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DB861" w14:textId="01ED1E42" w:rsidR="00653580" w:rsidRPr="004E7CFC" w:rsidRDefault="004E4285" w:rsidP="00E95CEF">
      <w:pPr>
        <w:pStyle w:val="Heading3"/>
        <w:ind w:hanging="426"/>
        <w:rPr>
          <w:rFonts w:cs="Arial"/>
          <w:sz w:val="40"/>
          <w:szCs w:val="40"/>
        </w:rPr>
      </w:pPr>
      <w:r w:rsidRPr="004E7CFC">
        <w:rPr>
          <w:rFonts w:cs="Arial"/>
          <w:sz w:val="40"/>
          <w:szCs w:val="40"/>
        </w:rPr>
        <w:t xml:space="preserve">Habitat Management and Monitoring Plan Checklist </w:t>
      </w:r>
    </w:p>
    <w:p w14:paraId="40C59B52" w14:textId="6E88715E" w:rsidR="004F6549" w:rsidRDefault="0058178A" w:rsidP="00CF55CE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03F29" w:rsidRPr="004E7CFC">
        <w:rPr>
          <w:rFonts w:ascii="Arial" w:hAnsi="Arial" w:cs="Arial"/>
        </w:rPr>
        <w:t xml:space="preserve">his checklist </w:t>
      </w:r>
      <w:r>
        <w:rPr>
          <w:rFonts w:ascii="Arial" w:hAnsi="Arial" w:cs="Arial"/>
        </w:rPr>
        <w:t xml:space="preserve">is to </w:t>
      </w:r>
      <w:r w:rsidR="00C03F29" w:rsidRPr="004E7CFC">
        <w:rPr>
          <w:rFonts w:ascii="Arial" w:hAnsi="Arial" w:cs="Arial"/>
        </w:rPr>
        <w:t>guide you when authoring the Habitat Management Monitoring Plan (HMMP)</w:t>
      </w:r>
      <w:r w:rsidR="008806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806D6">
        <w:rPr>
          <w:rFonts w:ascii="Arial" w:hAnsi="Arial" w:cs="Arial"/>
        </w:rPr>
        <w:t xml:space="preserve">whether </w:t>
      </w:r>
      <w:r>
        <w:rPr>
          <w:rFonts w:ascii="Arial" w:hAnsi="Arial" w:cs="Arial"/>
        </w:rPr>
        <w:t xml:space="preserve">using </w:t>
      </w:r>
      <w:r w:rsidR="008806D6">
        <w:rPr>
          <w:rFonts w:ascii="Arial" w:hAnsi="Arial" w:cs="Arial"/>
        </w:rPr>
        <w:t xml:space="preserve">the ‘HMMPT’ or </w:t>
      </w:r>
      <w:r>
        <w:rPr>
          <w:rFonts w:ascii="Arial" w:hAnsi="Arial" w:cs="Arial"/>
        </w:rPr>
        <w:t>an alternative template</w:t>
      </w:r>
      <w:r w:rsidR="0005190B" w:rsidRPr="004E7CFC">
        <w:rPr>
          <w:rFonts w:ascii="Arial" w:hAnsi="Arial" w:cs="Arial"/>
        </w:rPr>
        <w:t xml:space="preserve">. </w:t>
      </w:r>
      <w:r w:rsidR="009A64E1">
        <w:rPr>
          <w:rFonts w:ascii="Arial" w:hAnsi="Arial" w:cs="Arial"/>
        </w:rPr>
        <w:t>It will</w:t>
      </w:r>
      <w:r w:rsidR="009A64E1" w:rsidRPr="004E7CFC">
        <w:rPr>
          <w:rFonts w:ascii="Arial" w:hAnsi="Arial" w:cs="Arial"/>
        </w:rPr>
        <w:t xml:space="preserve"> </w:t>
      </w:r>
      <w:r w:rsidR="009A64E1">
        <w:rPr>
          <w:rFonts w:ascii="Arial" w:hAnsi="Arial" w:cs="Arial"/>
        </w:rPr>
        <w:t xml:space="preserve">help </w:t>
      </w:r>
      <w:r w:rsidR="009A64E1" w:rsidRPr="004E7CFC">
        <w:rPr>
          <w:rFonts w:ascii="Arial" w:hAnsi="Arial" w:cs="Arial"/>
        </w:rPr>
        <w:t>ensure consistency and support reviewers.</w:t>
      </w:r>
    </w:p>
    <w:p w14:paraId="7E546B88" w14:textId="3EF8948E" w:rsidR="002F29BA" w:rsidRPr="004F6549" w:rsidRDefault="008806D6" w:rsidP="004F6549">
      <w:pPr>
        <w:ind w:lef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="004F6549" w:rsidRPr="004F6549">
        <w:rPr>
          <w:rFonts w:ascii="Arial" w:hAnsi="Arial" w:cs="Arial"/>
          <w:b/>
          <w:bCs/>
        </w:rPr>
        <w:t>his is a guide only. Refer to the relevant Local Planning Authority (LPA) for any specific requirements.</w:t>
      </w:r>
      <w:r w:rsidR="004F6549">
        <w:rPr>
          <w:rFonts w:ascii="Arial" w:hAnsi="Arial" w:cs="Arial"/>
          <w:b/>
          <w:bCs/>
        </w:rPr>
        <w:t xml:space="preserve"> </w:t>
      </w:r>
      <w:r w:rsidR="004F6549" w:rsidRPr="004F6549">
        <w:rPr>
          <w:rFonts w:ascii="Arial" w:hAnsi="Arial" w:cs="Arial"/>
        </w:rPr>
        <w:t xml:space="preserve">You can </w:t>
      </w:r>
      <w:r w:rsidR="002F29BA" w:rsidRPr="004F6549">
        <w:rPr>
          <w:rFonts w:ascii="Arial" w:hAnsi="Arial" w:cs="Arial"/>
        </w:rPr>
        <w:t xml:space="preserve">append </w:t>
      </w:r>
      <w:r w:rsidR="004F6549" w:rsidRPr="004F6549">
        <w:rPr>
          <w:rFonts w:ascii="Arial" w:hAnsi="Arial" w:cs="Arial"/>
        </w:rPr>
        <w:t>the list</w:t>
      </w:r>
      <w:r w:rsidR="002F29BA" w:rsidRPr="004F6549">
        <w:rPr>
          <w:rFonts w:ascii="Arial" w:hAnsi="Arial" w:cs="Arial"/>
        </w:rPr>
        <w:t xml:space="preserve"> to your completed HMMP before submitting to the LPA</w:t>
      </w:r>
      <w:r w:rsidR="004F6549" w:rsidRPr="004F6549">
        <w:rPr>
          <w:rFonts w:ascii="Arial" w:hAnsi="Arial" w:cs="Arial"/>
        </w:rPr>
        <w:t>.</w:t>
      </w:r>
      <w:r w:rsidR="002F29BA" w:rsidRPr="004E7CFC">
        <w:rPr>
          <w:rFonts w:ascii="Arial" w:hAnsi="Arial" w:cs="Arial"/>
        </w:rPr>
        <w:t xml:space="preserve"> </w:t>
      </w:r>
    </w:p>
    <w:p w14:paraId="2EA101F0" w14:textId="33FA2BEE" w:rsidR="0005190B" w:rsidRPr="004F6549" w:rsidRDefault="008806D6" w:rsidP="0005190B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A64E1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the</w:t>
      </w:r>
      <w:r w:rsidR="009A64E1">
        <w:rPr>
          <w:rFonts w:ascii="Arial" w:hAnsi="Arial" w:cs="Arial"/>
        </w:rPr>
        <w:t xml:space="preserve"> list to </w:t>
      </w:r>
      <w:r w:rsidR="00AF09BF" w:rsidRPr="004F6549">
        <w:rPr>
          <w:rFonts w:ascii="Arial" w:hAnsi="Arial" w:cs="Arial"/>
        </w:rPr>
        <w:t xml:space="preserve">check and reference relevant associated documents </w:t>
      </w:r>
      <w:r w:rsidR="0005190B" w:rsidRPr="004F6549">
        <w:rPr>
          <w:rFonts w:ascii="Arial" w:hAnsi="Arial" w:cs="Arial"/>
        </w:rPr>
        <w:t xml:space="preserve">in </w:t>
      </w:r>
      <w:r w:rsidR="002F29BA" w:rsidRPr="004F6549">
        <w:rPr>
          <w:rFonts w:ascii="Arial" w:hAnsi="Arial" w:cs="Arial"/>
        </w:rPr>
        <w:t>your</w:t>
      </w:r>
      <w:r w:rsidR="0005190B" w:rsidRPr="004F6549">
        <w:rPr>
          <w:rFonts w:ascii="Arial" w:hAnsi="Arial" w:cs="Arial"/>
        </w:rPr>
        <w:t xml:space="preserve"> submission. </w:t>
      </w:r>
    </w:p>
    <w:p w14:paraId="2A68F05C" w14:textId="46163ACA" w:rsidR="009F4446" w:rsidRDefault="005F0AEF" w:rsidP="009F4446">
      <w:pPr>
        <w:spacing w:after="0"/>
        <w:ind w:left="-426"/>
        <w:jc w:val="both"/>
        <w:rPr>
          <w:rFonts w:ascii="Arial" w:hAnsi="Arial" w:cs="Arial"/>
        </w:rPr>
      </w:pPr>
      <w:r w:rsidRPr="5893E945">
        <w:rPr>
          <w:rFonts w:ascii="Arial" w:hAnsi="Arial" w:cs="Arial"/>
        </w:rPr>
        <w:t xml:space="preserve">You can write over and delete the </w:t>
      </w:r>
      <w:r w:rsidRPr="5893E945">
        <w:rPr>
          <w:rFonts w:ascii="Arial" w:hAnsi="Arial" w:cs="Arial"/>
          <w:color w:val="717171"/>
        </w:rPr>
        <w:t>grey text</w:t>
      </w:r>
      <w:r w:rsidRPr="5893E945">
        <w:rPr>
          <w:rFonts w:ascii="Arial" w:hAnsi="Arial" w:cs="Arial"/>
        </w:rPr>
        <w:t>.</w:t>
      </w:r>
      <w:r w:rsidR="00453D92" w:rsidRPr="5893E945">
        <w:rPr>
          <w:rFonts w:ascii="Arial" w:hAnsi="Arial" w:cs="Arial"/>
        </w:rPr>
        <w:t xml:space="preserve"> </w:t>
      </w:r>
      <w:r w:rsidR="00477D80" w:rsidRPr="5893E945">
        <w:rPr>
          <w:rFonts w:ascii="Arial" w:hAnsi="Arial" w:cs="Arial"/>
        </w:rPr>
        <w:t>If you nee</w:t>
      </w:r>
      <w:r w:rsidR="00AA72DF" w:rsidRPr="5893E945">
        <w:rPr>
          <w:rFonts w:ascii="Arial" w:hAnsi="Arial" w:cs="Arial"/>
        </w:rPr>
        <w:t xml:space="preserve">d </w:t>
      </w:r>
      <w:r w:rsidR="00A408DF" w:rsidRPr="5893E945">
        <w:rPr>
          <w:rFonts w:ascii="Arial" w:hAnsi="Arial" w:cs="Arial"/>
        </w:rPr>
        <w:t xml:space="preserve">information </w:t>
      </w:r>
      <w:r w:rsidR="007625B1" w:rsidRPr="5893E945">
        <w:rPr>
          <w:rFonts w:ascii="Arial" w:hAnsi="Arial" w:cs="Arial"/>
        </w:rPr>
        <w:t xml:space="preserve">in a different </w:t>
      </w:r>
      <w:r w:rsidR="00E078A2" w:rsidRPr="5893E945">
        <w:rPr>
          <w:rFonts w:ascii="Arial" w:hAnsi="Arial" w:cs="Arial"/>
        </w:rPr>
        <w:t>format</w:t>
      </w:r>
      <w:r w:rsidR="00AA72DF" w:rsidRPr="5893E945">
        <w:rPr>
          <w:rFonts w:ascii="Arial" w:hAnsi="Arial" w:cs="Arial"/>
        </w:rPr>
        <w:t xml:space="preserve"> or need a</w:t>
      </w:r>
      <w:r w:rsidR="00A20716" w:rsidRPr="5893E945">
        <w:rPr>
          <w:rFonts w:ascii="Arial" w:hAnsi="Arial" w:cs="Arial"/>
        </w:rPr>
        <w:t>ssistance</w:t>
      </w:r>
      <w:r w:rsidR="00E078A2" w:rsidRPr="5893E945">
        <w:rPr>
          <w:rFonts w:ascii="Arial" w:hAnsi="Arial" w:cs="Arial"/>
        </w:rPr>
        <w:t>, please</w:t>
      </w:r>
      <w:r w:rsidR="00141B66" w:rsidRPr="5893E945">
        <w:rPr>
          <w:rFonts w:ascii="Arial" w:hAnsi="Arial" w:cs="Arial"/>
        </w:rPr>
        <w:t xml:space="preserve"> </w:t>
      </w:r>
      <w:r w:rsidR="0053341C" w:rsidRPr="5893E945">
        <w:rPr>
          <w:rFonts w:ascii="Arial" w:hAnsi="Arial" w:cs="Arial"/>
        </w:rPr>
        <w:t>email</w:t>
      </w:r>
      <w:r w:rsidR="005C6198" w:rsidRPr="5893E945">
        <w:rPr>
          <w:rFonts w:ascii="Arial" w:hAnsi="Arial" w:cs="Arial"/>
        </w:rPr>
        <w:t xml:space="preserve"> </w:t>
      </w:r>
      <w:hyperlink r:id="rId10">
        <w:r w:rsidR="009F4446" w:rsidRPr="5893E945">
          <w:rPr>
            <w:rStyle w:val="Hyperlink"/>
            <w:rFonts w:ascii="Arial" w:hAnsi="Arial" w:cs="Arial"/>
          </w:rPr>
          <w:t>biodiversitynetgainenquiries@naturalengland.org.uk</w:t>
        </w:r>
      </w:hyperlink>
      <w:r w:rsidR="00005DDF" w:rsidRPr="5893E945">
        <w:rPr>
          <w:rFonts w:ascii="Arial" w:hAnsi="Arial" w:cs="Arial"/>
        </w:rPr>
        <w:t xml:space="preserve"> </w:t>
      </w:r>
      <w:r w:rsidR="00723D7E" w:rsidRPr="5893E945">
        <w:rPr>
          <w:rFonts w:ascii="Arial" w:hAnsi="Arial" w:cs="Arial"/>
        </w:rPr>
        <w:t xml:space="preserve">or call </w:t>
      </w:r>
      <w:r w:rsidR="000578DC" w:rsidRPr="5893E945">
        <w:rPr>
          <w:rFonts w:ascii="Arial" w:hAnsi="Arial" w:cs="Arial"/>
        </w:rPr>
        <w:t xml:space="preserve">0300 060 </w:t>
      </w:r>
      <w:r w:rsidR="002F381B" w:rsidRPr="5893E945">
        <w:rPr>
          <w:rFonts w:ascii="Arial" w:hAnsi="Arial" w:cs="Arial"/>
        </w:rPr>
        <w:t>3900</w:t>
      </w:r>
      <w:r w:rsidR="00C44256" w:rsidRPr="5893E945">
        <w:rPr>
          <w:rFonts w:ascii="Arial" w:hAnsi="Arial" w:cs="Arial"/>
        </w:rPr>
        <w:t xml:space="preserve">, </w:t>
      </w:r>
      <w:r w:rsidR="14099C5B" w:rsidRPr="5893E945">
        <w:rPr>
          <w:rFonts w:ascii="Arial" w:hAnsi="Arial" w:cs="Arial"/>
        </w:rPr>
        <w:t>select Option</w:t>
      </w:r>
      <w:r w:rsidR="00727F93" w:rsidRPr="5893E945">
        <w:rPr>
          <w:rFonts w:ascii="Arial" w:hAnsi="Arial" w:cs="Arial"/>
        </w:rPr>
        <w:t xml:space="preserve"> 1</w:t>
      </w:r>
      <w:r w:rsidR="000578DC" w:rsidRPr="5893E945">
        <w:rPr>
          <w:rFonts w:ascii="Arial" w:hAnsi="Arial" w:cs="Arial"/>
        </w:rPr>
        <w:t>.</w:t>
      </w:r>
    </w:p>
    <w:p w14:paraId="473C9C9D" w14:textId="77777777" w:rsidR="009F4446" w:rsidRPr="009F4446" w:rsidRDefault="009F4446" w:rsidP="009F4446">
      <w:pPr>
        <w:ind w:left="-426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431" w:type="dxa"/>
        <w:tblBorders>
          <w:top w:val="single" w:sz="4" w:space="0" w:color="00AF41"/>
          <w:left w:val="single" w:sz="4" w:space="0" w:color="00AF41"/>
          <w:bottom w:val="single" w:sz="4" w:space="0" w:color="00AF41"/>
          <w:right w:val="single" w:sz="4" w:space="0" w:color="00AF41"/>
          <w:insideH w:val="single" w:sz="4" w:space="0" w:color="00AF41"/>
          <w:insideV w:val="single" w:sz="4" w:space="0" w:color="00AF41"/>
        </w:tblBorders>
        <w:tblLook w:val="04A0" w:firstRow="1" w:lastRow="0" w:firstColumn="1" w:lastColumn="0" w:noHBand="0" w:noVBand="1"/>
      </w:tblPr>
      <w:tblGrid>
        <w:gridCol w:w="4254"/>
        <w:gridCol w:w="6378"/>
      </w:tblGrid>
      <w:tr w:rsidR="004E7CFC" w:rsidRPr="004E7CFC" w14:paraId="455ACA33" w14:textId="77777777" w:rsidTr="5893E945">
        <w:trPr>
          <w:trHeight w:val="214"/>
        </w:trPr>
        <w:tc>
          <w:tcPr>
            <w:tcW w:w="10632" w:type="dxa"/>
            <w:gridSpan w:val="2"/>
            <w:shd w:val="clear" w:color="auto" w:fill="388600"/>
            <w:vAlign w:val="center"/>
          </w:tcPr>
          <w:p w14:paraId="41B7DB09" w14:textId="7BB4EFE3" w:rsidR="004E7CFC" w:rsidRPr="004E7CFC" w:rsidRDefault="004E7CFC" w:rsidP="00093759">
            <w:pPr>
              <w:rPr>
                <w:rFonts w:ascii="Arial" w:hAnsi="Arial" w:cs="Arial"/>
                <w:bCs/>
                <w:color w:val="000000"/>
              </w:rPr>
            </w:pPr>
            <w:r w:rsidRPr="00D0041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Project </w:t>
            </w:r>
            <w:r w:rsidR="001536CE" w:rsidRPr="00D0041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and </w:t>
            </w:r>
            <w:r w:rsidRPr="00D0041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Development Information</w:t>
            </w:r>
            <w:r w:rsidRPr="00D00411">
              <w:rPr>
                <w:rFonts w:ascii="Arial" w:eastAsia="Cambria Math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</w:p>
        </w:tc>
      </w:tr>
      <w:tr w:rsidR="004E7CFC" w:rsidRPr="004E7CFC" w14:paraId="49DEBC0C" w14:textId="77777777" w:rsidTr="5893E945">
        <w:trPr>
          <w:trHeight w:val="658"/>
        </w:trPr>
        <w:tc>
          <w:tcPr>
            <w:tcW w:w="4254" w:type="dxa"/>
            <w:shd w:val="clear" w:color="auto" w:fill="E2EFD9" w:themeFill="accent6" w:themeFillTint="33"/>
            <w:vAlign w:val="center"/>
          </w:tcPr>
          <w:p w14:paraId="470BEFE0" w14:textId="27F67579" w:rsidR="00AE0349" w:rsidRPr="004E7CFC" w:rsidRDefault="00AE0349" w:rsidP="00093759">
            <w:pPr>
              <w:rPr>
                <w:rFonts w:ascii="Arial" w:eastAsia="Cambria Math" w:hAnsi="Arial" w:cs="Arial"/>
                <w:bCs/>
              </w:rPr>
            </w:pPr>
            <w:r w:rsidRPr="004E7CFC">
              <w:rPr>
                <w:rFonts w:ascii="Arial" w:eastAsia="Cambria Math" w:hAnsi="Arial" w:cs="Arial"/>
                <w:bCs/>
              </w:rPr>
              <w:t xml:space="preserve">Site or development name </w:t>
            </w:r>
          </w:p>
        </w:tc>
        <w:tc>
          <w:tcPr>
            <w:tcW w:w="63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id w:val="479665267"/>
              <w:placeholder>
                <w:docPart w:val="DefaultPlaceholder_-1854013440"/>
              </w:placeholder>
            </w:sdtPr>
            <w:sdtEndPr/>
            <w:sdtContent>
              <w:p w14:paraId="2FFE4D0D" w14:textId="01B4C08F" w:rsidR="00AE0349" w:rsidRPr="009F2AE4" w:rsidRDefault="0B6CD595" w:rsidP="5893E945">
                <w:pPr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</w:pPr>
                <w:r w:rsidRPr="5893E945"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  <w:t>Site or development name</w:t>
                </w:r>
              </w:p>
            </w:sdtContent>
          </w:sdt>
        </w:tc>
      </w:tr>
      <w:tr w:rsidR="004E7CFC" w:rsidRPr="004E7CFC" w14:paraId="32155649" w14:textId="77777777" w:rsidTr="5893E945">
        <w:trPr>
          <w:trHeight w:val="658"/>
        </w:trPr>
        <w:tc>
          <w:tcPr>
            <w:tcW w:w="4254" w:type="dxa"/>
            <w:shd w:val="clear" w:color="auto" w:fill="E2EFD9" w:themeFill="accent6" w:themeFillTint="33"/>
            <w:vAlign w:val="center"/>
          </w:tcPr>
          <w:p w14:paraId="48849448" w14:textId="68CC7BFE" w:rsidR="00DA649F" w:rsidRPr="004E7CFC" w:rsidRDefault="00DA649F" w:rsidP="00093759">
            <w:pPr>
              <w:rPr>
                <w:rFonts w:ascii="Arial" w:eastAsia="Cambria Math" w:hAnsi="Arial" w:cs="Arial"/>
                <w:bCs/>
              </w:rPr>
            </w:pPr>
            <w:r w:rsidRPr="004E7CFC">
              <w:rPr>
                <w:rFonts w:ascii="Arial" w:eastAsia="Cambria Math" w:hAnsi="Arial" w:cs="Arial"/>
                <w:bCs/>
              </w:rPr>
              <w:t>Planning application ref number (if a</w:t>
            </w:r>
            <w:r w:rsidR="00301D35">
              <w:rPr>
                <w:rFonts w:ascii="Arial" w:eastAsia="Cambria Math" w:hAnsi="Arial" w:cs="Arial"/>
                <w:bCs/>
              </w:rPr>
              <w:t>pplicable</w:t>
            </w:r>
            <w:r w:rsidRPr="004E7CFC">
              <w:rPr>
                <w:rFonts w:ascii="Arial" w:eastAsia="Cambria Math" w:hAnsi="Arial" w:cs="Arial"/>
                <w:bCs/>
              </w:rPr>
              <w:t>)</w:t>
            </w:r>
          </w:p>
        </w:tc>
        <w:tc>
          <w:tcPr>
            <w:tcW w:w="63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id w:val="-776010319"/>
              <w:placeholder>
                <w:docPart w:val="DefaultPlaceholder_-1854013440"/>
              </w:placeholder>
            </w:sdtPr>
            <w:sdtEndPr/>
            <w:sdtContent>
              <w:p w14:paraId="21396646" w14:textId="01241ED4" w:rsidR="00DA649F" w:rsidRPr="009F2AE4" w:rsidRDefault="54087C77" w:rsidP="5893E945">
                <w:pPr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</w:pPr>
                <w:r w:rsidRPr="5893E945"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  <w:t xml:space="preserve">Planning </w:t>
                </w:r>
                <w:r w:rsidR="69603B7F" w:rsidRPr="5893E945"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  <w:t>application reference</w:t>
                </w:r>
                <w:r w:rsidRPr="5893E945"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  <w:t xml:space="preserve"> number</w:t>
                </w:r>
                <w:r w:rsidR="69603B7F" w:rsidRPr="5893E945"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  <w:t xml:space="preserve"> or N/A if Habitat Bank</w:t>
                </w:r>
              </w:p>
            </w:sdtContent>
          </w:sdt>
        </w:tc>
      </w:tr>
      <w:tr w:rsidR="00B24F55" w:rsidRPr="004E7CFC" w14:paraId="17C9DA46" w14:textId="77777777" w:rsidTr="5893E945">
        <w:trPr>
          <w:trHeight w:val="658"/>
        </w:trPr>
        <w:tc>
          <w:tcPr>
            <w:tcW w:w="4254" w:type="dxa"/>
            <w:shd w:val="clear" w:color="auto" w:fill="E2EFD9" w:themeFill="accent6" w:themeFillTint="33"/>
            <w:vAlign w:val="center"/>
          </w:tcPr>
          <w:p w14:paraId="1AFD095B" w14:textId="4A9B6496" w:rsidR="00B24F55" w:rsidRPr="004E7CFC" w:rsidRDefault="00B24F55" w:rsidP="00093759">
            <w:pPr>
              <w:rPr>
                <w:rFonts w:ascii="Arial" w:eastAsia="Cambria Math" w:hAnsi="Arial" w:cs="Arial"/>
                <w:bCs/>
              </w:rPr>
            </w:pPr>
            <w:r>
              <w:rPr>
                <w:rFonts w:ascii="Arial" w:eastAsia="Cambria Math" w:hAnsi="Arial" w:cs="Arial"/>
                <w:bCs/>
              </w:rPr>
              <w:t>Register Reference Number</w:t>
            </w:r>
            <w:r w:rsidR="00301D35">
              <w:rPr>
                <w:rFonts w:ascii="Arial" w:eastAsia="Cambria Math" w:hAnsi="Arial" w:cs="Arial"/>
                <w:bCs/>
              </w:rPr>
              <w:t xml:space="preserve"> (if applicable)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85CB648" w14:textId="10D2CCEA" w:rsidR="00B24F55" w:rsidRPr="009F2AE4" w:rsidRDefault="6BB46CC3" w:rsidP="5893E945">
            <w:pP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5893E945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Register reference number or N/A if onsite delivery</w:t>
            </w:r>
          </w:p>
        </w:tc>
      </w:tr>
      <w:tr w:rsidR="004E7CFC" w:rsidRPr="004E7CFC" w14:paraId="44B3CDAA" w14:textId="77777777" w:rsidTr="5893E945">
        <w:trPr>
          <w:trHeight w:val="709"/>
        </w:trPr>
        <w:tc>
          <w:tcPr>
            <w:tcW w:w="4254" w:type="dxa"/>
            <w:shd w:val="clear" w:color="auto" w:fill="E2EFD9" w:themeFill="accent6" w:themeFillTint="33"/>
            <w:vAlign w:val="center"/>
          </w:tcPr>
          <w:p w14:paraId="00E0E76A" w14:textId="0870FB74" w:rsidR="00AE0349" w:rsidRPr="004E7CFC" w:rsidRDefault="00AE0349" w:rsidP="00093759">
            <w:pPr>
              <w:rPr>
                <w:rFonts w:ascii="Arial" w:eastAsia="Cambria Math" w:hAnsi="Arial" w:cs="Arial"/>
                <w:bCs/>
              </w:rPr>
            </w:pPr>
            <w:r w:rsidRPr="004E7CFC">
              <w:rPr>
                <w:rFonts w:ascii="Arial" w:eastAsia="Cambria Math" w:hAnsi="Arial" w:cs="Arial"/>
                <w:bCs/>
              </w:rPr>
              <w:t>Developer or Client details</w:t>
            </w:r>
          </w:p>
        </w:tc>
        <w:tc>
          <w:tcPr>
            <w:tcW w:w="63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id w:val="459388316"/>
              <w:placeholder>
                <w:docPart w:val="DefaultPlaceholder_-1854013440"/>
              </w:placeholder>
            </w:sdtPr>
            <w:sdtEndPr/>
            <w:sdtContent>
              <w:p w14:paraId="4F1A72D2" w14:textId="10CCBA01" w:rsidR="00AE0349" w:rsidRPr="009F2AE4" w:rsidRDefault="0B6CD595" w:rsidP="5893E945">
                <w:pPr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</w:pPr>
                <w:r w:rsidRPr="5893E945"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  <w:t>Developer</w:t>
                </w:r>
                <w:r w:rsidR="643A32E9" w:rsidRPr="5893E945"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  <w:t xml:space="preserve"> or </w:t>
                </w:r>
                <w:r w:rsidRPr="5893E945"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  <w:t>client name and address</w:t>
                </w:r>
              </w:p>
            </w:sdtContent>
          </w:sdt>
        </w:tc>
      </w:tr>
      <w:tr w:rsidR="004E7CFC" w:rsidRPr="004E7CFC" w14:paraId="21AE40E0" w14:textId="77777777" w:rsidTr="5893E945">
        <w:trPr>
          <w:trHeight w:val="709"/>
        </w:trPr>
        <w:tc>
          <w:tcPr>
            <w:tcW w:w="4254" w:type="dxa"/>
            <w:shd w:val="clear" w:color="auto" w:fill="E2EFD9" w:themeFill="accent6" w:themeFillTint="33"/>
            <w:vAlign w:val="center"/>
          </w:tcPr>
          <w:p w14:paraId="44E554BC" w14:textId="0E0A4372" w:rsidR="00AE0349" w:rsidRPr="004E7CFC" w:rsidRDefault="00301D35" w:rsidP="00093759">
            <w:pPr>
              <w:rPr>
                <w:rFonts w:ascii="Arial" w:eastAsia="Cambria Math" w:hAnsi="Arial" w:cs="Arial"/>
                <w:bCs/>
              </w:rPr>
            </w:pPr>
            <w:r>
              <w:rPr>
                <w:rFonts w:ascii="Arial" w:eastAsia="Cambria Math" w:hAnsi="Arial" w:cs="Arial"/>
                <w:bCs/>
              </w:rPr>
              <w:t xml:space="preserve">Author </w:t>
            </w:r>
            <w:r w:rsidR="00AE0349" w:rsidRPr="004E7CFC">
              <w:rPr>
                <w:rFonts w:ascii="Arial" w:eastAsia="Cambria Math" w:hAnsi="Arial" w:cs="Arial"/>
                <w:bCs/>
              </w:rPr>
              <w:t>details</w:t>
            </w:r>
          </w:p>
        </w:tc>
        <w:tc>
          <w:tcPr>
            <w:tcW w:w="63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id w:val="131997953"/>
              <w:placeholder>
                <w:docPart w:val="DefaultPlaceholder_-1854013440"/>
              </w:placeholder>
            </w:sdtPr>
            <w:sdtEndPr/>
            <w:sdtContent>
              <w:p w14:paraId="2CF081BF" w14:textId="12D73B82" w:rsidR="00AE0349" w:rsidRPr="009F2AE4" w:rsidRDefault="0B6CD595" w:rsidP="5893E945">
                <w:pPr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</w:pPr>
                <w:r w:rsidRPr="5893E945"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  <w:t xml:space="preserve">Name, </w:t>
                </w:r>
                <w:r w:rsidR="00AF09BF" w:rsidRPr="5893E945"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  <w:t>o</w:t>
                </w:r>
                <w:r w:rsidRPr="5893E945"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  <w:t xml:space="preserve">rganisation, and </w:t>
                </w:r>
                <w:r w:rsidR="00AF09BF" w:rsidRPr="5893E945"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  <w:t xml:space="preserve">company </w:t>
                </w:r>
                <w:r w:rsidRPr="5893E945"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  <w:t>address</w:t>
                </w:r>
                <w:r w:rsidR="67843B66" w:rsidRPr="5893E945"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  <w:t xml:space="preserve"> of </w:t>
                </w:r>
                <w:r w:rsidR="643A32E9" w:rsidRPr="5893E945"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  <w:t xml:space="preserve">ecologist or other </w:t>
                </w:r>
                <w:r w:rsidR="67843B66" w:rsidRPr="5893E945"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  <w:t>p</w:t>
                </w:r>
                <w:r w:rsidR="643A32E9" w:rsidRPr="5893E945"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  <w:t xml:space="preserve">rofessional </w:t>
                </w:r>
                <w:r w:rsidR="67843B66" w:rsidRPr="5893E945"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  <w:t>completing HMMP</w:t>
                </w:r>
              </w:p>
            </w:sdtContent>
          </w:sdt>
        </w:tc>
      </w:tr>
      <w:tr w:rsidR="004E7CFC" w:rsidRPr="004E7CFC" w14:paraId="0EF49276" w14:textId="77777777" w:rsidTr="5893E945">
        <w:trPr>
          <w:trHeight w:val="709"/>
        </w:trPr>
        <w:tc>
          <w:tcPr>
            <w:tcW w:w="4254" w:type="dxa"/>
            <w:shd w:val="clear" w:color="auto" w:fill="E2EFD9" w:themeFill="accent6" w:themeFillTint="33"/>
            <w:vAlign w:val="center"/>
          </w:tcPr>
          <w:p w14:paraId="1CDAC589" w14:textId="38FE326C" w:rsidR="00EE2D1A" w:rsidRPr="004E7CFC" w:rsidRDefault="00EE2D1A" w:rsidP="00093759">
            <w:pPr>
              <w:rPr>
                <w:rFonts w:ascii="Arial" w:eastAsia="Cambria Math" w:hAnsi="Arial" w:cs="Arial"/>
                <w:bCs/>
              </w:rPr>
            </w:pPr>
            <w:r w:rsidRPr="004E7CFC">
              <w:rPr>
                <w:rFonts w:ascii="Arial" w:eastAsia="Cambria Math" w:hAnsi="Arial" w:cs="Arial"/>
                <w:bCs/>
              </w:rPr>
              <w:t>Name</w:t>
            </w:r>
            <w:r w:rsidR="00301D35">
              <w:rPr>
                <w:rFonts w:ascii="Arial" w:eastAsia="Cambria Math" w:hAnsi="Arial" w:cs="Arial"/>
                <w:bCs/>
              </w:rPr>
              <w:t xml:space="preserve"> and </w:t>
            </w:r>
            <w:r w:rsidRPr="004E7CFC">
              <w:rPr>
                <w:rFonts w:ascii="Arial" w:eastAsia="Cambria Math" w:hAnsi="Arial" w:cs="Arial"/>
                <w:bCs/>
              </w:rPr>
              <w:t>reference of HMMP</w:t>
            </w:r>
          </w:p>
        </w:tc>
        <w:tc>
          <w:tcPr>
            <w:tcW w:w="63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id w:val="-235704855"/>
              <w:placeholder>
                <w:docPart w:val="DefaultPlaceholder_-1854013440"/>
              </w:placeholder>
            </w:sdtPr>
            <w:sdtEndPr/>
            <w:sdtContent>
              <w:p w14:paraId="0FD8E5CD" w14:textId="27977899" w:rsidR="00EE2D1A" w:rsidRPr="009F2AE4" w:rsidRDefault="49C1FD1A" w:rsidP="5893E945">
                <w:pPr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</w:pPr>
                <w:r w:rsidRPr="5893E945"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  <w:t>Provide the name of the HMMP and the relevant reference number</w:t>
                </w:r>
              </w:p>
            </w:sdtContent>
          </w:sdt>
        </w:tc>
      </w:tr>
      <w:tr w:rsidR="004E7CFC" w:rsidRPr="004E7CFC" w14:paraId="39EBD13E" w14:textId="77777777" w:rsidTr="5893E945">
        <w:trPr>
          <w:trHeight w:val="709"/>
        </w:trPr>
        <w:tc>
          <w:tcPr>
            <w:tcW w:w="4254" w:type="dxa"/>
            <w:shd w:val="clear" w:color="auto" w:fill="E2EFD9" w:themeFill="accent6" w:themeFillTint="33"/>
            <w:vAlign w:val="center"/>
          </w:tcPr>
          <w:p w14:paraId="6B3C3A2A" w14:textId="7038B774" w:rsidR="00AE0349" w:rsidRPr="004E7CFC" w:rsidRDefault="00AE0349" w:rsidP="00093759">
            <w:pPr>
              <w:rPr>
                <w:rFonts w:ascii="Arial" w:eastAsia="Cambria Math" w:hAnsi="Arial" w:cs="Arial"/>
                <w:bCs/>
              </w:rPr>
            </w:pPr>
            <w:r w:rsidRPr="004E7CFC">
              <w:rPr>
                <w:rFonts w:ascii="Arial" w:eastAsia="Cambria Math" w:hAnsi="Arial" w:cs="Arial"/>
                <w:bCs/>
              </w:rPr>
              <w:t>Date</w:t>
            </w:r>
            <w:r w:rsidR="00A07D03" w:rsidRPr="004E7CFC">
              <w:rPr>
                <w:rFonts w:ascii="Arial" w:eastAsia="Cambria Math" w:hAnsi="Arial" w:cs="Arial"/>
                <w:bCs/>
              </w:rPr>
              <w:t xml:space="preserve"> checklist</w:t>
            </w:r>
            <w:r w:rsidRPr="004E7CFC">
              <w:rPr>
                <w:rFonts w:ascii="Arial" w:eastAsia="Cambria Math" w:hAnsi="Arial" w:cs="Arial"/>
                <w:bCs/>
              </w:rPr>
              <w:t xml:space="preserve"> completed</w:t>
            </w:r>
          </w:p>
        </w:tc>
        <w:sdt>
          <w:sdtPr>
            <w:rPr>
              <w:rFonts w:ascii="Arial" w:hAnsi="Arial" w:cs="Arial"/>
              <w:bCs/>
              <w:color w:val="767171" w:themeColor="background2" w:themeShade="80"/>
            </w:rPr>
            <w:id w:val="1489666559"/>
            <w:placeholder>
              <w:docPart w:val="A43929FD0BC0445D9A8C60ABA7105C4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78" w:type="dxa"/>
                <w:shd w:val="clear" w:color="auto" w:fill="auto"/>
                <w:vAlign w:val="center"/>
              </w:tcPr>
              <w:p w14:paraId="00904676" w14:textId="3F9EFF7E" w:rsidR="00AE0349" w:rsidRPr="009F2AE4" w:rsidRDefault="1DBF0973" w:rsidP="5893E945">
                <w:pPr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</w:pPr>
                <w:r w:rsidRPr="5893E945">
                  <w:rPr>
                    <w:rStyle w:val="PlaceholderText"/>
                    <w:rFonts w:ascii="Arial" w:hAnsi="Arial" w:cs="Arial"/>
                    <w:color w:val="767171" w:themeColor="background2" w:themeShade="80"/>
                  </w:rPr>
                  <w:t>Click or tap to enter a date.</w:t>
                </w:r>
              </w:p>
            </w:tc>
          </w:sdtContent>
        </w:sdt>
      </w:tr>
    </w:tbl>
    <w:p w14:paraId="0021D90C" w14:textId="77777777" w:rsidR="00B24F55" w:rsidRPr="004E7CFC" w:rsidRDefault="00B24F55" w:rsidP="5893E945">
      <w:pPr>
        <w:rPr>
          <w:rFonts w:ascii="Arial" w:hAnsi="Arial" w:cs="Arial"/>
          <w:sz w:val="12"/>
          <w:szCs w:val="12"/>
        </w:rPr>
      </w:pPr>
    </w:p>
    <w:tbl>
      <w:tblPr>
        <w:tblStyle w:val="TableGrid2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093759" w:rsidRPr="004E7CFC" w14:paraId="249F68AE" w14:textId="77777777" w:rsidTr="5893E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shd w:val="clear" w:color="auto" w:fill="388600"/>
          </w:tcPr>
          <w:p w14:paraId="1EE61F65" w14:textId="77777777" w:rsidR="00093759" w:rsidRPr="004E7CFC" w:rsidRDefault="00093759" w:rsidP="00093759">
            <w:pPr>
              <w:rPr>
                <w:rFonts w:cs="Arial"/>
                <w:b w:val="0"/>
                <w:sz w:val="24"/>
                <w:szCs w:val="24"/>
              </w:rPr>
            </w:pPr>
            <w:r w:rsidRPr="004E7CFC">
              <w:rPr>
                <w:rFonts w:cs="Arial"/>
                <w:sz w:val="24"/>
                <w:szCs w:val="24"/>
              </w:rPr>
              <w:t>Sections Excluded Justification</w:t>
            </w:r>
          </w:p>
          <w:p w14:paraId="6E894EC2" w14:textId="0B10CF1C" w:rsidR="004E7CFC" w:rsidRPr="004E7CFC" w:rsidRDefault="004E7CFC" w:rsidP="00093759">
            <w:pPr>
              <w:rPr>
                <w:rFonts w:cs="Arial"/>
              </w:rPr>
            </w:pPr>
          </w:p>
        </w:tc>
      </w:tr>
      <w:tr w:rsidR="00093759" w:rsidRPr="004E7CFC" w14:paraId="74C2A0E3" w14:textId="77777777" w:rsidTr="5893E945">
        <w:trPr>
          <w:trHeight w:val="3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127FACF6" w14:textId="4E07E0EC" w:rsidR="00093759" w:rsidRPr="009F2AE4" w:rsidRDefault="058A7153" w:rsidP="5893E945">
            <w:pPr>
              <w:jc w:val="both"/>
              <w:rPr>
                <w:rFonts w:eastAsia="Times New Roman" w:cs="Arial"/>
                <w:color w:val="767171" w:themeColor="background2" w:themeShade="80"/>
              </w:rPr>
            </w:pPr>
            <w:r w:rsidRPr="5893E945">
              <w:rPr>
                <w:rFonts w:cs="Arial"/>
                <w:color w:val="767171" w:themeColor="background2" w:themeShade="80"/>
              </w:rPr>
              <w:t>Please provide clear and concise justifications if you intend to exclude any sections from t</w:t>
            </w:r>
            <w:r w:rsidR="00AF09BF" w:rsidRPr="5893E945">
              <w:rPr>
                <w:rFonts w:cs="Arial"/>
                <w:color w:val="767171" w:themeColor="background2" w:themeShade="80"/>
              </w:rPr>
              <w:t>he</w:t>
            </w:r>
            <w:r w:rsidRPr="5893E945">
              <w:rPr>
                <w:rFonts w:cs="Arial"/>
                <w:color w:val="767171" w:themeColor="background2" w:themeShade="80"/>
              </w:rPr>
              <w:t xml:space="preserve"> HMMP in your submission. For example, if a section(s) has been covered elsewhere within the planning process and </w:t>
            </w:r>
            <w:r w:rsidR="00AF09BF" w:rsidRPr="5893E945">
              <w:rPr>
                <w:rFonts w:cs="Arial"/>
                <w:color w:val="767171" w:themeColor="background2" w:themeShade="80"/>
              </w:rPr>
              <w:t>is</w:t>
            </w:r>
            <w:r w:rsidRPr="5893E945">
              <w:rPr>
                <w:rFonts w:cs="Arial"/>
                <w:color w:val="767171" w:themeColor="background2" w:themeShade="80"/>
              </w:rPr>
              <w:t xml:space="preserve"> referenced </w:t>
            </w:r>
            <w:r w:rsidR="00AF09BF" w:rsidRPr="5893E945">
              <w:rPr>
                <w:rFonts w:cs="Arial"/>
                <w:color w:val="767171" w:themeColor="background2" w:themeShade="80"/>
              </w:rPr>
              <w:t>in this checklist.</w:t>
            </w:r>
          </w:p>
          <w:p w14:paraId="1B51441C" w14:textId="77777777" w:rsidR="00AF09BF" w:rsidRPr="009F2AE4" w:rsidRDefault="00AF09BF" w:rsidP="5893E945">
            <w:pPr>
              <w:jc w:val="both"/>
              <w:rPr>
                <w:rFonts w:eastAsia="Times New Roman" w:cs="Arial"/>
                <w:color w:val="767171" w:themeColor="background2" w:themeShade="80"/>
              </w:rPr>
            </w:pPr>
          </w:p>
          <w:p w14:paraId="5710143B" w14:textId="12A02D6B" w:rsidR="00B264A5" w:rsidRPr="00B24F55" w:rsidRDefault="058A7153" w:rsidP="5893E945">
            <w:pPr>
              <w:jc w:val="both"/>
              <w:rPr>
                <w:rFonts w:eastAsia="Times New Roman" w:cs="Arial"/>
                <w:color w:val="808080" w:themeColor="background1" w:themeShade="80"/>
              </w:rPr>
            </w:pPr>
            <w:r w:rsidRPr="5893E945">
              <w:rPr>
                <w:rFonts w:eastAsia="Times New Roman" w:cs="Arial"/>
                <w:color w:val="767171" w:themeColor="background2" w:themeShade="80"/>
              </w:rPr>
              <w:t xml:space="preserve">Acceptance of excluded sections is at the discretion of the LPA </w:t>
            </w:r>
            <w:r w:rsidR="296EC1BD" w:rsidRPr="5893E945">
              <w:rPr>
                <w:rFonts w:eastAsia="Times New Roman" w:cs="Arial"/>
                <w:color w:val="767171" w:themeColor="background2" w:themeShade="80"/>
              </w:rPr>
              <w:t>or</w:t>
            </w:r>
            <w:r w:rsidRPr="5893E945">
              <w:rPr>
                <w:rFonts w:eastAsia="Times New Roman" w:cs="Arial"/>
                <w:color w:val="767171" w:themeColor="background2" w:themeShade="80"/>
              </w:rPr>
              <w:t xml:space="preserve"> regulating </w:t>
            </w:r>
            <w:r w:rsidR="296EC1BD" w:rsidRPr="5893E945">
              <w:rPr>
                <w:rFonts w:eastAsia="Times New Roman" w:cs="Arial"/>
                <w:color w:val="767171" w:themeColor="background2" w:themeShade="80"/>
              </w:rPr>
              <w:t xml:space="preserve">authority </w:t>
            </w:r>
            <w:r w:rsidR="00AF09BF" w:rsidRPr="5893E945">
              <w:rPr>
                <w:rFonts w:eastAsia="Times New Roman" w:cs="Arial"/>
                <w:color w:val="767171" w:themeColor="background2" w:themeShade="80"/>
              </w:rPr>
              <w:t>– check requirements with the relevant LPA.</w:t>
            </w:r>
          </w:p>
          <w:p w14:paraId="52FB1512" w14:textId="77777777" w:rsidR="00B264A5" w:rsidRDefault="00B264A5" w:rsidP="00AF09BF">
            <w:pPr>
              <w:jc w:val="both"/>
              <w:rPr>
                <w:rFonts w:eastAsia="Times New Roman" w:cs="Arial"/>
                <w:color w:val="808080" w:themeColor="background1" w:themeShade="80"/>
              </w:rPr>
            </w:pPr>
          </w:p>
          <w:p w14:paraId="32830E42" w14:textId="77777777" w:rsidR="00B264A5" w:rsidRDefault="00B264A5" w:rsidP="00AF09BF">
            <w:pPr>
              <w:jc w:val="both"/>
              <w:rPr>
                <w:rFonts w:eastAsia="Times New Roman" w:cs="Arial"/>
                <w:color w:val="808080" w:themeColor="background1" w:themeShade="80"/>
              </w:rPr>
            </w:pPr>
          </w:p>
          <w:p w14:paraId="2B351314" w14:textId="77777777" w:rsidR="00B264A5" w:rsidRDefault="00B264A5" w:rsidP="00AF09BF">
            <w:pPr>
              <w:jc w:val="both"/>
              <w:rPr>
                <w:rFonts w:eastAsia="Times New Roman" w:cs="Arial"/>
                <w:color w:val="808080" w:themeColor="background1" w:themeShade="80"/>
              </w:rPr>
            </w:pPr>
          </w:p>
          <w:p w14:paraId="107F9738" w14:textId="77777777" w:rsidR="00B264A5" w:rsidRDefault="00B264A5" w:rsidP="00AF09BF">
            <w:pPr>
              <w:jc w:val="both"/>
              <w:rPr>
                <w:rFonts w:eastAsia="Times New Roman" w:cs="Arial"/>
                <w:color w:val="808080" w:themeColor="background1" w:themeShade="80"/>
              </w:rPr>
            </w:pPr>
          </w:p>
          <w:p w14:paraId="471B135D" w14:textId="2E29B132" w:rsidR="00B264A5" w:rsidRPr="004E7CFC" w:rsidRDefault="00B264A5" w:rsidP="00AF09BF">
            <w:pPr>
              <w:jc w:val="both"/>
              <w:rPr>
                <w:rFonts w:eastAsia="Times New Roman" w:cs="Arial"/>
              </w:rPr>
            </w:pPr>
          </w:p>
        </w:tc>
      </w:tr>
    </w:tbl>
    <w:tbl>
      <w:tblPr>
        <w:tblStyle w:val="TableGrid1"/>
        <w:tblW w:w="10632" w:type="dxa"/>
        <w:tblInd w:w="-426" w:type="dxa"/>
        <w:tblLook w:val="04A0" w:firstRow="1" w:lastRow="0" w:firstColumn="1" w:lastColumn="0" w:noHBand="0" w:noVBand="1"/>
      </w:tblPr>
      <w:tblGrid>
        <w:gridCol w:w="425"/>
        <w:gridCol w:w="3824"/>
        <w:gridCol w:w="1167"/>
        <w:gridCol w:w="5216"/>
      </w:tblGrid>
      <w:tr w:rsidR="00D00411" w:rsidRPr="004E7CFC" w14:paraId="00E4EBFD" w14:textId="77777777" w:rsidTr="00FB1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14:paraId="2509A4A9" w14:textId="77777777" w:rsidR="00D00411" w:rsidRPr="004E7CFC" w:rsidRDefault="00D00411" w:rsidP="00093759">
            <w:pPr>
              <w:rPr>
                <w:rFonts w:cs="Arial"/>
                <w:b w:val="0"/>
                <w:noProof/>
              </w:rPr>
            </w:pPr>
            <w:bookmarkStart w:id="0" w:name="_Hlk144296992"/>
          </w:p>
        </w:tc>
        <w:tc>
          <w:tcPr>
            <w:tcW w:w="382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7DFEAD73" w14:textId="38FDF0B6" w:rsidR="00D00411" w:rsidRPr="00D00411" w:rsidRDefault="00D00411" w:rsidP="00093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noProof/>
                <w:sz w:val="24"/>
                <w:szCs w:val="24"/>
              </w:rPr>
            </w:pPr>
            <w:r w:rsidRPr="009F2AE4">
              <w:rPr>
                <w:rFonts w:cs="Arial"/>
                <w:bCs/>
                <w:noProof/>
                <w:color w:val="FFFFFF" w:themeColor="background1"/>
                <w:sz w:val="24"/>
                <w:szCs w:val="24"/>
              </w:rPr>
              <w:t>Checklist of Contents Completed</w:t>
            </w:r>
          </w:p>
        </w:tc>
        <w:tc>
          <w:tcPr>
            <w:tcW w:w="1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2E510E9D" w14:textId="47D059E8" w:rsidR="00D00411" w:rsidRPr="00D00411" w:rsidRDefault="00D00411" w:rsidP="00D37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noProof/>
                <w:color w:val="FFFFFF" w:themeColor="background1"/>
                <w:sz w:val="24"/>
                <w:szCs w:val="24"/>
              </w:rPr>
            </w:pPr>
            <w:r w:rsidRPr="00D00411">
              <w:rPr>
                <w:rFonts w:cs="Arial"/>
                <w:bCs/>
                <w:noProof/>
                <w:color w:val="FFFFFF" w:themeColor="background1"/>
                <w:sz w:val="24"/>
                <w:szCs w:val="24"/>
              </w:rPr>
              <w:t>Tick if included</w:t>
            </w:r>
          </w:p>
        </w:tc>
        <w:tc>
          <w:tcPr>
            <w:tcW w:w="52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38135" w:themeFill="accent6" w:themeFillShade="BF"/>
          </w:tcPr>
          <w:p w14:paraId="476E1FB9" w14:textId="77777777" w:rsidR="00D00411" w:rsidRPr="0041539C" w:rsidRDefault="00D00411" w:rsidP="00093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FFFFFF" w:themeColor="background1"/>
                <w:sz w:val="24"/>
                <w:szCs w:val="24"/>
              </w:rPr>
            </w:pPr>
            <w:r w:rsidRPr="0041539C">
              <w:rPr>
                <w:rFonts w:cs="Arial"/>
                <w:noProof/>
                <w:color w:val="FFFFFF" w:themeColor="background1"/>
                <w:sz w:val="24"/>
                <w:szCs w:val="24"/>
              </w:rPr>
              <w:t>Reference of supporting information</w:t>
            </w:r>
          </w:p>
          <w:p w14:paraId="76AA5DFF" w14:textId="253DD321" w:rsidR="00D00411" w:rsidRPr="0060748B" w:rsidRDefault="00D00411" w:rsidP="00093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noProof/>
                <w:color w:val="FFFFFF" w:themeColor="background1"/>
              </w:rPr>
            </w:pPr>
            <w:r w:rsidRPr="0060748B">
              <w:rPr>
                <w:rFonts w:cs="Arial"/>
                <w:b w:val="0"/>
                <w:bCs/>
                <w:noProof/>
                <w:color w:val="FFFFFF" w:themeColor="background1"/>
              </w:rPr>
              <w:t>Where not included, provide reference or link for document</w:t>
            </w:r>
            <w:r w:rsidR="00C500AB" w:rsidRPr="0060748B">
              <w:rPr>
                <w:rFonts w:cs="Arial"/>
                <w:b w:val="0"/>
                <w:bCs/>
                <w:noProof/>
                <w:color w:val="FFFFFF" w:themeColor="background1"/>
              </w:rPr>
              <w:t>(s)</w:t>
            </w:r>
            <w:r w:rsidRPr="0060748B">
              <w:rPr>
                <w:rFonts w:cs="Arial"/>
                <w:b w:val="0"/>
                <w:bCs/>
                <w:noProof/>
                <w:color w:val="FFFFFF" w:themeColor="background1"/>
              </w:rPr>
              <w:t xml:space="preserve"> supporting your HMMP.  O</w:t>
            </w:r>
            <w:r w:rsidR="002542D9" w:rsidRPr="0060748B">
              <w:rPr>
                <w:rFonts w:cs="Arial"/>
                <w:b w:val="0"/>
                <w:bCs/>
                <w:noProof/>
                <w:color w:val="FFFFFF" w:themeColor="background1"/>
              </w:rPr>
              <w:t>r</w:t>
            </w:r>
            <w:r w:rsidRPr="0060748B">
              <w:rPr>
                <w:rFonts w:cs="Arial"/>
                <w:b w:val="0"/>
                <w:bCs/>
                <w:noProof/>
                <w:color w:val="FFFFFF" w:themeColor="background1"/>
              </w:rPr>
              <w:t xml:space="preserve"> state </w:t>
            </w:r>
            <w:r w:rsidR="00C500AB" w:rsidRPr="0060748B">
              <w:rPr>
                <w:rFonts w:cs="Arial"/>
                <w:b w:val="0"/>
                <w:bCs/>
                <w:noProof/>
                <w:color w:val="FFFFFF" w:themeColor="background1"/>
              </w:rPr>
              <w:t>if N/A</w:t>
            </w:r>
          </w:p>
        </w:tc>
      </w:tr>
      <w:tr w:rsidR="00093759" w:rsidRPr="004E7CFC" w14:paraId="6DD7C96C" w14:textId="76016339" w:rsidTr="5893E945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nil"/>
            </w:tcBorders>
            <w:vAlign w:val="center"/>
          </w:tcPr>
          <w:p w14:paraId="087F40AD" w14:textId="77777777" w:rsidR="00093759" w:rsidRPr="004E7CFC" w:rsidRDefault="00093759" w:rsidP="00093759">
            <w:pPr>
              <w:rPr>
                <w:rFonts w:cs="Arial"/>
                <w:b/>
                <w:noProof/>
                <w:sz w:val="22"/>
                <w:szCs w:val="22"/>
              </w:rPr>
            </w:pPr>
            <w:r w:rsidRPr="004E7CFC">
              <w:rPr>
                <w:rFonts w:cs="Arial"/>
                <w:b/>
                <w:noProof/>
                <w:sz w:val="22"/>
                <w:szCs w:val="22"/>
              </w:rPr>
              <w:t>1.</w:t>
            </w:r>
          </w:p>
        </w:tc>
        <w:tc>
          <w:tcPr>
            <w:tcW w:w="3824" w:type="dxa"/>
            <w:tcBorders>
              <w:top w:val="nil"/>
            </w:tcBorders>
            <w:vAlign w:val="center"/>
          </w:tcPr>
          <w:p w14:paraId="14E0D024" w14:textId="77777777" w:rsidR="00093759" w:rsidRPr="004E7CFC" w:rsidRDefault="00093759" w:rsidP="00093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noProof/>
                <w:sz w:val="22"/>
                <w:szCs w:val="22"/>
              </w:rPr>
            </w:pPr>
            <w:r w:rsidRPr="004E7CFC">
              <w:rPr>
                <w:rFonts w:cs="Arial"/>
                <w:b/>
                <w:noProof/>
                <w:sz w:val="22"/>
                <w:szCs w:val="22"/>
              </w:rPr>
              <w:t>Project Background</w:t>
            </w:r>
          </w:p>
        </w:tc>
        <w:tc>
          <w:tcPr>
            <w:tcW w:w="1167" w:type="dxa"/>
            <w:tcBorders>
              <w:top w:val="single" w:sz="4" w:space="0" w:color="FFFFFF" w:themeColor="background1"/>
            </w:tcBorders>
            <w:vAlign w:val="center"/>
          </w:tcPr>
          <w:p w14:paraId="0F9DBDC3" w14:textId="0700BEE0" w:rsidR="00093759" w:rsidRPr="004E7CFC" w:rsidRDefault="00093759" w:rsidP="00D37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5216" w:type="dxa"/>
            <w:tcBorders>
              <w:top w:val="single" w:sz="4" w:space="0" w:color="FFFFFF" w:themeColor="background1"/>
            </w:tcBorders>
          </w:tcPr>
          <w:p w14:paraId="2E487912" w14:textId="77777777" w:rsidR="00093759" w:rsidRPr="004E7CFC" w:rsidRDefault="00093759" w:rsidP="00093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</w:tr>
      <w:tr w:rsidR="00093759" w:rsidRPr="004E7CFC" w14:paraId="6A8E1032" w14:textId="4B3A3F1D" w:rsidTr="5893E9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071A75E4" w14:textId="77777777" w:rsidR="00093759" w:rsidRPr="004E7CFC" w:rsidRDefault="00093759" w:rsidP="00093759">
            <w:pPr>
              <w:rPr>
                <w:rFonts w:cs="Arial"/>
                <w:noProof/>
                <w:color w:val="000000" w:themeColor="text1"/>
              </w:rPr>
            </w:pPr>
          </w:p>
        </w:tc>
        <w:tc>
          <w:tcPr>
            <w:tcW w:w="3824" w:type="dxa"/>
            <w:vAlign w:val="center"/>
          </w:tcPr>
          <w:p w14:paraId="1D295677" w14:textId="6851C713" w:rsidR="00093759" w:rsidRPr="004E7CFC" w:rsidRDefault="00093759" w:rsidP="000937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000000" w:themeColor="text1"/>
              </w:rPr>
            </w:pPr>
            <w:r w:rsidRPr="004E7CFC">
              <w:rPr>
                <w:rFonts w:cs="Arial"/>
                <w:noProof/>
                <w:color w:val="000000" w:themeColor="text1"/>
              </w:rPr>
              <w:t xml:space="preserve">Project Information </w:t>
            </w:r>
          </w:p>
        </w:tc>
        <w:sdt>
          <w:sdtPr>
            <w:rPr>
              <w:rFonts w:cs="Arial"/>
              <w:noProof/>
              <w:color w:val="000000" w:themeColor="text1"/>
            </w:rPr>
            <w:id w:val="158711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55E6D444" w14:textId="755CA0B7" w:rsidR="00093759" w:rsidRPr="004E7CFC" w:rsidRDefault="00AB45F3" w:rsidP="00D37E5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="Arial"/>
                    <w:noProof/>
                    <w:color w:val="000000" w:themeColor="text1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5216" w:type="dxa"/>
          </w:tcPr>
          <w:p w14:paraId="14942796" w14:textId="0A884E52" w:rsidR="00093759" w:rsidRPr="009F2AE4" w:rsidRDefault="392408CB" w:rsidP="5893E94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595959" w:themeColor="text1" w:themeTint="A6"/>
              </w:rPr>
            </w:pPr>
            <w:r w:rsidRPr="5893E945">
              <w:rPr>
                <w:rFonts w:eastAsia="Times New Roman" w:cs="Arial"/>
                <w:color w:val="595959" w:themeColor="text1" w:themeTint="A6"/>
              </w:rPr>
              <w:t>See H</w:t>
            </w:r>
            <w:r w:rsidRPr="5893E945">
              <w:rPr>
                <w:color w:val="595959" w:themeColor="text1" w:themeTint="A6"/>
              </w:rPr>
              <w:t>MMP</w:t>
            </w:r>
            <w:r w:rsidRPr="5893E945">
              <w:rPr>
                <w:rFonts w:eastAsia="Times New Roman" w:cs="Arial"/>
                <w:color w:val="595959" w:themeColor="text1" w:themeTint="A6"/>
              </w:rPr>
              <w:t>T for a list of relevant items to include in this section</w:t>
            </w:r>
          </w:p>
        </w:tc>
      </w:tr>
      <w:tr w:rsidR="00093759" w:rsidRPr="004E7CFC" w14:paraId="78DA8483" w14:textId="2D54C7C0" w:rsidTr="5893E94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0AB2D13B" w14:textId="77777777" w:rsidR="00093759" w:rsidRPr="004E7CFC" w:rsidRDefault="00093759" w:rsidP="00093759">
            <w:pPr>
              <w:rPr>
                <w:rFonts w:cs="Arial"/>
                <w:noProof/>
                <w:color w:val="000000" w:themeColor="text1"/>
              </w:rPr>
            </w:pPr>
          </w:p>
        </w:tc>
        <w:tc>
          <w:tcPr>
            <w:tcW w:w="3824" w:type="dxa"/>
            <w:vAlign w:val="center"/>
          </w:tcPr>
          <w:p w14:paraId="09116F85" w14:textId="31EFD1CB" w:rsidR="00093759" w:rsidRPr="004E7CFC" w:rsidRDefault="00B24F55" w:rsidP="00093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</w:rPr>
              <w:t>Funding</w:t>
            </w:r>
          </w:p>
        </w:tc>
        <w:sdt>
          <w:sdtPr>
            <w:rPr>
              <w:rFonts w:cs="Arial"/>
              <w:noProof/>
              <w:color w:val="000000" w:themeColor="text1"/>
            </w:rPr>
            <w:id w:val="-46635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7CF005CC" w14:textId="3308493A" w:rsidR="00093759" w:rsidRPr="004E7CFC" w:rsidRDefault="00D00411" w:rsidP="00D37E5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noProof/>
                    <w:color w:val="000000" w:themeColor="text1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5216" w:type="dxa"/>
          </w:tcPr>
          <w:p w14:paraId="287FD0BE" w14:textId="170BAA92" w:rsidR="00093759" w:rsidRPr="009F2AE4" w:rsidRDefault="6BB46CC3" w:rsidP="5893E9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595959" w:themeColor="text1" w:themeTint="A6"/>
              </w:rPr>
            </w:pPr>
            <w:r w:rsidRPr="5893E945">
              <w:rPr>
                <w:color w:val="595959" w:themeColor="text1" w:themeTint="A6"/>
              </w:rPr>
              <w:t>Information relating to how funding has been agreed to deliver management</w:t>
            </w:r>
            <w:r w:rsidR="392408CB" w:rsidRPr="5893E945">
              <w:rPr>
                <w:color w:val="595959" w:themeColor="text1" w:themeTint="A6"/>
              </w:rPr>
              <w:t xml:space="preserve"> </w:t>
            </w:r>
          </w:p>
        </w:tc>
      </w:tr>
      <w:tr w:rsidR="00093759" w:rsidRPr="004E7CFC" w14:paraId="07DF8F6B" w14:textId="0C8FB299" w:rsidTr="5893E9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5EAB3926" w14:textId="77777777" w:rsidR="00093759" w:rsidRPr="004E7CFC" w:rsidRDefault="00093759" w:rsidP="00093759">
            <w:pPr>
              <w:rPr>
                <w:rFonts w:cs="Arial"/>
                <w:noProof/>
                <w:color w:val="000000" w:themeColor="text1"/>
              </w:rPr>
            </w:pPr>
          </w:p>
        </w:tc>
        <w:tc>
          <w:tcPr>
            <w:tcW w:w="3824" w:type="dxa"/>
            <w:vAlign w:val="center"/>
          </w:tcPr>
          <w:p w14:paraId="69BC43CA" w14:textId="5CDE2067" w:rsidR="00093759" w:rsidRPr="004E7CFC" w:rsidRDefault="00B24F55" w:rsidP="000937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</w:rPr>
              <w:t>Legal Agreement</w:t>
            </w:r>
          </w:p>
        </w:tc>
        <w:sdt>
          <w:sdtPr>
            <w:rPr>
              <w:color w:val="595959" w:themeColor="text1" w:themeTint="A6"/>
            </w:rPr>
            <w:id w:val="1951427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7681862E" w14:textId="7FFB9A9B" w:rsidR="00093759" w:rsidRPr="00EF39E7" w:rsidRDefault="00093759" w:rsidP="00D37E5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595959" w:themeColor="text1" w:themeTint="A6"/>
                  </w:rPr>
                </w:pPr>
                <w:r w:rsidRPr="00EF39E7">
                  <w:rPr>
                    <w:rFonts w:ascii="Segoe UI Symbol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5216" w:type="dxa"/>
          </w:tcPr>
          <w:p w14:paraId="7FC356BE" w14:textId="5BC0E9EA" w:rsidR="00093759" w:rsidRPr="009F2AE4" w:rsidRDefault="4A357D8A" w:rsidP="5893E94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 w:rsidRPr="5893E945">
              <w:rPr>
                <w:color w:val="595959" w:themeColor="text1" w:themeTint="A6"/>
              </w:rPr>
              <w:t xml:space="preserve">Legal </w:t>
            </w:r>
            <w:r w:rsidR="3CDA5E98" w:rsidRPr="5893E945">
              <w:rPr>
                <w:color w:val="595959" w:themeColor="text1" w:themeTint="A6"/>
              </w:rPr>
              <w:t>agreement e.g., s</w:t>
            </w:r>
            <w:r w:rsidR="392408CB" w:rsidRPr="5893E945">
              <w:rPr>
                <w:color w:val="595959" w:themeColor="text1" w:themeTint="A6"/>
              </w:rPr>
              <w:t>106 or conservation covenant</w:t>
            </w:r>
          </w:p>
        </w:tc>
      </w:tr>
      <w:tr w:rsidR="00093759" w:rsidRPr="004E7CFC" w14:paraId="06C87836" w14:textId="7B850A43" w:rsidTr="5893E945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671039D5" w14:textId="77777777" w:rsidR="00093759" w:rsidRPr="004E7CFC" w:rsidRDefault="00093759" w:rsidP="00093759">
            <w:pPr>
              <w:rPr>
                <w:rFonts w:cs="Arial"/>
                <w:noProof/>
              </w:rPr>
            </w:pPr>
          </w:p>
        </w:tc>
        <w:tc>
          <w:tcPr>
            <w:tcW w:w="3824" w:type="dxa"/>
            <w:vAlign w:val="center"/>
          </w:tcPr>
          <w:p w14:paraId="7487A141" w14:textId="4F1FABD1" w:rsidR="00093759" w:rsidRPr="004E7CFC" w:rsidRDefault="00093759" w:rsidP="00093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000000" w:themeColor="text1"/>
              </w:rPr>
            </w:pPr>
            <w:r w:rsidRPr="004E7CFC">
              <w:rPr>
                <w:rFonts w:cs="Arial"/>
                <w:noProof/>
                <w:color w:val="000000" w:themeColor="text1"/>
              </w:rPr>
              <w:t xml:space="preserve">Summary of Habitat </w:t>
            </w:r>
            <w:r w:rsidR="00E10CF5" w:rsidRPr="00C3780B">
              <w:rPr>
                <w:rFonts w:cs="Arial"/>
                <w:noProof/>
                <w:color w:val="000000" w:themeColor="text1"/>
              </w:rPr>
              <w:t>Proposal</w:t>
            </w:r>
            <w:r w:rsidR="00E10CF5">
              <w:rPr>
                <w:rFonts w:cs="Arial"/>
                <w:noProof/>
                <w:color w:val="000000" w:themeColor="text1"/>
              </w:rPr>
              <w:t xml:space="preserve"> and </w:t>
            </w:r>
            <w:r w:rsidRPr="004E7CFC">
              <w:rPr>
                <w:rFonts w:cs="Arial"/>
                <w:noProof/>
                <w:color w:val="000000" w:themeColor="text1"/>
              </w:rPr>
              <w:t>Plans</w:t>
            </w:r>
          </w:p>
        </w:tc>
        <w:sdt>
          <w:sdtPr>
            <w:rPr>
              <w:rFonts w:cs="Arial"/>
              <w:noProof/>
            </w:rPr>
            <w:id w:val="-106818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124224A4" w14:textId="09881B34" w:rsidR="00093759" w:rsidRPr="004E7CFC" w:rsidRDefault="00093759" w:rsidP="00D37E5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noProof/>
                  </w:rPr>
                </w:pPr>
                <w:r w:rsidRPr="004E7CF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5216" w:type="dxa"/>
          </w:tcPr>
          <w:p w14:paraId="39E7B04A" w14:textId="0769FD33" w:rsidR="00093759" w:rsidRPr="009F2AE4" w:rsidRDefault="392408CB" w:rsidP="5893E9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595959" w:themeColor="text1" w:themeTint="A6"/>
              </w:rPr>
            </w:pPr>
            <w:r w:rsidRPr="5893E945">
              <w:rPr>
                <w:color w:val="595959" w:themeColor="text1" w:themeTint="A6"/>
              </w:rPr>
              <w:t>High-level summary</w:t>
            </w:r>
            <w:r w:rsidR="0B40E003" w:rsidRPr="5893E945">
              <w:rPr>
                <w:color w:val="595959" w:themeColor="text1" w:themeTint="A6"/>
              </w:rPr>
              <w:t>, and plan or map,</w:t>
            </w:r>
            <w:r w:rsidRPr="5893E945">
              <w:rPr>
                <w:color w:val="595959" w:themeColor="text1" w:themeTint="A6"/>
              </w:rPr>
              <w:t xml:space="preserve"> of the habitats to be created and managed as part of this HMMP</w:t>
            </w:r>
          </w:p>
        </w:tc>
      </w:tr>
      <w:tr w:rsidR="00093759" w:rsidRPr="004E7CFC" w14:paraId="5BFA4E77" w14:textId="443F4658" w:rsidTr="5893E9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53B8578E" w14:textId="77777777" w:rsidR="00093759" w:rsidRPr="004E7CFC" w:rsidRDefault="00093759" w:rsidP="00093759">
            <w:pPr>
              <w:rPr>
                <w:rFonts w:cs="Arial"/>
                <w:noProof/>
              </w:rPr>
            </w:pPr>
          </w:p>
        </w:tc>
        <w:tc>
          <w:tcPr>
            <w:tcW w:w="3824" w:type="dxa"/>
            <w:vAlign w:val="center"/>
          </w:tcPr>
          <w:p w14:paraId="6203B54E" w14:textId="1E704F85" w:rsidR="00093759" w:rsidRPr="004E7CFC" w:rsidRDefault="00093759" w:rsidP="000937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000000" w:themeColor="text1"/>
              </w:rPr>
            </w:pPr>
            <w:r w:rsidRPr="004E7CFC">
              <w:rPr>
                <w:rFonts w:cs="Arial"/>
                <w:noProof/>
                <w:color w:val="000000" w:themeColor="text1"/>
              </w:rPr>
              <w:t xml:space="preserve">Site Boundary </w:t>
            </w:r>
            <w:r w:rsidR="00E10CF5">
              <w:rPr>
                <w:rFonts w:cs="Arial"/>
                <w:noProof/>
                <w:color w:val="000000" w:themeColor="text1"/>
              </w:rPr>
              <w:t>Map</w:t>
            </w:r>
          </w:p>
        </w:tc>
        <w:sdt>
          <w:sdtPr>
            <w:rPr>
              <w:rFonts w:cs="Arial"/>
              <w:noProof/>
            </w:rPr>
            <w:id w:val="-196187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434F5F8E" w14:textId="512155BA" w:rsidR="00093759" w:rsidRPr="004E7CFC" w:rsidRDefault="00093759" w:rsidP="00D37E5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="Arial"/>
                    <w:noProof/>
                  </w:rPr>
                </w:pPr>
                <w:r w:rsidRPr="004E7CF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5216" w:type="dxa"/>
          </w:tcPr>
          <w:p w14:paraId="4A7A79D5" w14:textId="6D2DED14" w:rsidR="00093759" w:rsidRPr="009F2AE4" w:rsidRDefault="0F559345" w:rsidP="5893E94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595959" w:themeColor="text1" w:themeTint="A6"/>
              </w:rPr>
            </w:pPr>
            <w:r w:rsidRPr="5893E945">
              <w:rPr>
                <w:color w:val="595959" w:themeColor="text1" w:themeTint="A6"/>
              </w:rPr>
              <w:t>Map</w:t>
            </w:r>
            <w:r w:rsidR="0B40E003" w:rsidRPr="5893E945">
              <w:rPr>
                <w:color w:val="595959" w:themeColor="text1" w:themeTint="A6"/>
              </w:rPr>
              <w:t xml:space="preserve">, plan or </w:t>
            </w:r>
            <w:r w:rsidRPr="5893E945">
              <w:rPr>
                <w:color w:val="595959" w:themeColor="text1" w:themeTint="A6"/>
              </w:rPr>
              <w:t xml:space="preserve">drawing which outlines the </w:t>
            </w:r>
            <w:r w:rsidR="00AF09BF" w:rsidRPr="5893E945">
              <w:rPr>
                <w:color w:val="595959" w:themeColor="text1" w:themeTint="A6"/>
              </w:rPr>
              <w:t>boundary</w:t>
            </w:r>
            <w:r w:rsidRPr="5893E945">
              <w:rPr>
                <w:color w:val="595959" w:themeColor="text1" w:themeTint="A6"/>
              </w:rPr>
              <w:t xml:space="preserve"> of the </w:t>
            </w:r>
            <w:r w:rsidR="0B40E003" w:rsidRPr="5893E945">
              <w:rPr>
                <w:color w:val="595959" w:themeColor="text1" w:themeTint="A6"/>
              </w:rPr>
              <w:t xml:space="preserve">HMMP </w:t>
            </w:r>
            <w:r w:rsidRPr="5893E945">
              <w:rPr>
                <w:color w:val="595959" w:themeColor="text1" w:themeTint="A6"/>
              </w:rPr>
              <w:t xml:space="preserve">site </w:t>
            </w:r>
          </w:p>
        </w:tc>
      </w:tr>
      <w:tr w:rsidR="00093759" w:rsidRPr="004E7CFC" w14:paraId="63CBF62E" w14:textId="44D4C01E" w:rsidTr="5893E945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2CA112A2" w14:textId="77777777" w:rsidR="00093759" w:rsidRPr="004E7CFC" w:rsidRDefault="00093759" w:rsidP="00093759">
            <w:pPr>
              <w:rPr>
                <w:rFonts w:cs="Arial"/>
                <w:noProof/>
              </w:rPr>
            </w:pPr>
          </w:p>
        </w:tc>
        <w:tc>
          <w:tcPr>
            <w:tcW w:w="3824" w:type="dxa"/>
            <w:vAlign w:val="center"/>
          </w:tcPr>
          <w:p w14:paraId="3A549DCE" w14:textId="6FDCB03A" w:rsidR="00093759" w:rsidRPr="004E7CFC" w:rsidRDefault="00093759" w:rsidP="00093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000000" w:themeColor="text1"/>
              </w:rPr>
            </w:pPr>
            <w:r w:rsidRPr="004E7CFC">
              <w:rPr>
                <w:rFonts w:cs="Arial"/>
                <w:noProof/>
                <w:color w:val="000000" w:themeColor="text1"/>
              </w:rPr>
              <w:t xml:space="preserve">Site Context </w:t>
            </w:r>
            <w:r w:rsidR="00E10CF5">
              <w:rPr>
                <w:rFonts w:cs="Arial"/>
                <w:noProof/>
                <w:color w:val="000000" w:themeColor="text1"/>
              </w:rPr>
              <w:t>Map</w:t>
            </w:r>
          </w:p>
        </w:tc>
        <w:sdt>
          <w:sdtPr>
            <w:rPr>
              <w:rFonts w:cs="Arial"/>
              <w:noProof/>
            </w:rPr>
            <w:id w:val="231048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5B36B037" w14:textId="059A6585" w:rsidR="00093759" w:rsidRPr="004E7CFC" w:rsidRDefault="00093759" w:rsidP="00D37E5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noProof/>
                  </w:rPr>
                </w:pPr>
                <w:r w:rsidRPr="004E7CF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5216" w:type="dxa"/>
          </w:tcPr>
          <w:p w14:paraId="30DB1EA8" w14:textId="3AEC7A77" w:rsidR="00093759" w:rsidRPr="009F2AE4" w:rsidRDefault="0F559345" w:rsidP="5893E9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595959" w:themeColor="text1" w:themeTint="A6"/>
              </w:rPr>
            </w:pPr>
            <w:r w:rsidRPr="5893E945">
              <w:rPr>
                <w:color w:val="595959" w:themeColor="text1" w:themeTint="A6"/>
              </w:rPr>
              <w:t>e.g.,</w:t>
            </w:r>
            <w:r w:rsidR="392408CB" w:rsidRPr="5893E945">
              <w:rPr>
                <w:color w:val="595959" w:themeColor="text1" w:themeTint="A6"/>
              </w:rPr>
              <w:t xml:space="preserve"> </w:t>
            </w:r>
            <w:r w:rsidR="00AF09BF" w:rsidRPr="5893E945">
              <w:rPr>
                <w:color w:val="595959" w:themeColor="text1" w:themeTint="A6"/>
              </w:rPr>
              <w:t>associated</w:t>
            </w:r>
            <w:r w:rsidR="392408CB" w:rsidRPr="5893E945">
              <w:rPr>
                <w:color w:val="595959" w:themeColor="text1" w:themeTint="A6"/>
              </w:rPr>
              <w:t xml:space="preserve"> LPA, national character area, relevant landscape scale policy </w:t>
            </w:r>
          </w:p>
        </w:tc>
      </w:tr>
      <w:tr w:rsidR="00093759" w:rsidRPr="004E7CFC" w14:paraId="7FEC249D" w14:textId="45E1E4D6" w:rsidTr="5893E9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1A7C6355" w14:textId="77777777" w:rsidR="00093759" w:rsidRPr="004E7CFC" w:rsidRDefault="00093759" w:rsidP="00093759">
            <w:pPr>
              <w:rPr>
                <w:rFonts w:cs="Arial"/>
                <w:noProof/>
              </w:rPr>
            </w:pPr>
          </w:p>
        </w:tc>
        <w:tc>
          <w:tcPr>
            <w:tcW w:w="3824" w:type="dxa"/>
            <w:vAlign w:val="center"/>
          </w:tcPr>
          <w:p w14:paraId="30FB8387" w14:textId="2DF82DDF" w:rsidR="00093759" w:rsidRPr="004E7CFC" w:rsidRDefault="00093759" w:rsidP="000937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000000" w:themeColor="text1"/>
              </w:rPr>
            </w:pPr>
            <w:r w:rsidRPr="004E7CFC">
              <w:rPr>
                <w:rFonts w:cs="Arial"/>
                <w:noProof/>
                <w:color w:val="000000" w:themeColor="text1"/>
              </w:rPr>
              <w:t>Phasing Strategy</w:t>
            </w:r>
          </w:p>
        </w:tc>
        <w:sdt>
          <w:sdtPr>
            <w:rPr>
              <w:rFonts w:cs="Arial"/>
              <w:noProof/>
            </w:rPr>
            <w:id w:val="74761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3BF1AF1B" w14:textId="6734C3CE" w:rsidR="00093759" w:rsidRPr="004E7CFC" w:rsidRDefault="00093759" w:rsidP="00D37E5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="Arial"/>
                    <w:noProof/>
                  </w:rPr>
                </w:pPr>
                <w:r w:rsidRPr="004E7CF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5216" w:type="dxa"/>
          </w:tcPr>
          <w:p w14:paraId="0614B552" w14:textId="14C5EEB0" w:rsidR="00093759" w:rsidRPr="009F2AE4" w:rsidRDefault="05CC707F" w:rsidP="5893E94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595959" w:themeColor="text1" w:themeTint="A6"/>
              </w:rPr>
            </w:pPr>
            <w:r w:rsidRPr="5893E945">
              <w:rPr>
                <w:color w:val="595959" w:themeColor="text1" w:themeTint="A6"/>
              </w:rPr>
              <w:t xml:space="preserve">If phased, </w:t>
            </w:r>
            <w:r w:rsidR="77ECF3A6" w:rsidRPr="5893E945">
              <w:rPr>
                <w:color w:val="595959" w:themeColor="text1" w:themeTint="A6"/>
              </w:rPr>
              <w:t xml:space="preserve">how </w:t>
            </w:r>
            <w:r w:rsidR="00AF09BF" w:rsidRPr="5893E945">
              <w:rPr>
                <w:color w:val="595959" w:themeColor="text1" w:themeTint="A6"/>
              </w:rPr>
              <w:t xml:space="preserve">it </w:t>
            </w:r>
            <w:r w:rsidR="77ECF3A6" w:rsidRPr="5893E945">
              <w:rPr>
                <w:color w:val="595959" w:themeColor="text1" w:themeTint="A6"/>
              </w:rPr>
              <w:t>will be tracked and monitored to ensure units set out in the metric are delivered on the ground</w:t>
            </w:r>
          </w:p>
        </w:tc>
      </w:tr>
      <w:tr w:rsidR="00093759" w:rsidRPr="004E7CFC" w14:paraId="1ABC60D8" w14:textId="4A3975BB" w:rsidTr="5893E945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21459FBC" w14:textId="77777777" w:rsidR="00093759" w:rsidRPr="004E7CFC" w:rsidRDefault="00093759" w:rsidP="00093759">
            <w:pPr>
              <w:rPr>
                <w:rFonts w:cs="Arial"/>
                <w:noProof/>
              </w:rPr>
            </w:pPr>
          </w:p>
        </w:tc>
        <w:tc>
          <w:tcPr>
            <w:tcW w:w="3824" w:type="dxa"/>
            <w:vAlign w:val="center"/>
          </w:tcPr>
          <w:p w14:paraId="070DBD27" w14:textId="4507FA77" w:rsidR="00093759" w:rsidRPr="004E7CFC" w:rsidRDefault="00093759" w:rsidP="00093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000000" w:themeColor="text1"/>
              </w:rPr>
            </w:pPr>
            <w:r w:rsidRPr="004E7CFC">
              <w:rPr>
                <w:rFonts w:cs="Arial"/>
                <w:noProof/>
                <w:color w:val="000000" w:themeColor="text1"/>
              </w:rPr>
              <w:t>Roles &amp; Responsibilities</w:t>
            </w:r>
          </w:p>
        </w:tc>
        <w:sdt>
          <w:sdtPr>
            <w:rPr>
              <w:rFonts w:cs="Arial"/>
              <w:noProof/>
            </w:rPr>
            <w:id w:val="-59448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351E2A14" w14:textId="2CB2AAC9" w:rsidR="00093759" w:rsidRPr="004E7CFC" w:rsidRDefault="00093759" w:rsidP="00D37E5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noProof/>
                  </w:rPr>
                </w:pPr>
                <w:r w:rsidRPr="004E7CF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5216" w:type="dxa"/>
          </w:tcPr>
          <w:p w14:paraId="196668CB" w14:textId="14599BA8" w:rsidR="00093759" w:rsidRPr="009F2AE4" w:rsidRDefault="30141169" w:rsidP="5893E9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5893E945">
              <w:rPr>
                <w:color w:val="595959" w:themeColor="text1" w:themeTint="A6"/>
              </w:rPr>
              <w:t>i.e.,</w:t>
            </w:r>
            <w:r w:rsidR="5A67C16F" w:rsidRPr="5893E945">
              <w:rPr>
                <w:color w:val="595959" w:themeColor="text1" w:themeTint="A6"/>
              </w:rPr>
              <w:t xml:space="preserve"> HMMP author; responsible landowner; land management organisation; LPA or </w:t>
            </w:r>
            <w:r w:rsidR="0F559345" w:rsidRPr="5893E945">
              <w:rPr>
                <w:color w:val="595959" w:themeColor="text1" w:themeTint="A6"/>
              </w:rPr>
              <w:t>Responsible</w:t>
            </w:r>
            <w:r w:rsidR="5A67C16F" w:rsidRPr="5893E945">
              <w:rPr>
                <w:color w:val="595959" w:themeColor="text1" w:themeTint="A6"/>
              </w:rPr>
              <w:t xml:space="preserve"> Body</w:t>
            </w:r>
          </w:p>
        </w:tc>
      </w:tr>
      <w:tr w:rsidR="00093759" w:rsidRPr="004E7CFC" w14:paraId="6F872BC8" w14:textId="3CDF552A" w:rsidTr="5893E9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47DBFE3C" w14:textId="77777777" w:rsidR="00093759" w:rsidRPr="004E7CFC" w:rsidRDefault="00093759" w:rsidP="00093759">
            <w:pPr>
              <w:rPr>
                <w:rFonts w:cs="Arial"/>
                <w:noProof/>
              </w:rPr>
            </w:pPr>
          </w:p>
        </w:tc>
        <w:tc>
          <w:tcPr>
            <w:tcW w:w="3824" w:type="dxa"/>
            <w:vAlign w:val="center"/>
          </w:tcPr>
          <w:p w14:paraId="5DB50D60" w14:textId="6395761E" w:rsidR="00093759" w:rsidRPr="004E7CFC" w:rsidRDefault="00093759" w:rsidP="000937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000000" w:themeColor="text1"/>
              </w:rPr>
            </w:pPr>
            <w:r w:rsidRPr="004E7CFC">
              <w:rPr>
                <w:rFonts w:cs="Arial"/>
                <w:noProof/>
                <w:color w:val="000000" w:themeColor="text1"/>
              </w:rPr>
              <w:t>Land Use Summary</w:t>
            </w:r>
          </w:p>
        </w:tc>
        <w:sdt>
          <w:sdtPr>
            <w:rPr>
              <w:rFonts w:cs="Arial"/>
              <w:noProof/>
            </w:rPr>
            <w:id w:val="-1164159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05CF03F4" w14:textId="073241A4" w:rsidR="00093759" w:rsidRPr="004E7CFC" w:rsidRDefault="009E6230" w:rsidP="00D37E5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216" w:type="dxa"/>
          </w:tcPr>
          <w:p w14:paraId="5ED2FED4" w14:textId="661FEABD" w:rsidR="00093759" w:rsidRPr="009F2AE4" w:rsidRDefault="00AF09BF" w:rsidP="5893E94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595959" w:themeColor="text1" w:themeTint="A6"/>
              </w:rPr>
            </w:pPr>
            <w:r w:rsidRPr="5893E945">
              <w:rPr>
                <w:color w:val="595959" w:themeColor="text1" w:themeTint="A6"/>
              </w:rPr>
              <w:t>C</w:t>
            </w:r>
            <w:r w:rsidR="6021C313" w:rsidRPr="5893E945">
              <w:rPr>
                <w:color w:val="595959" w:themeColor="text1" w:themeTint="A6"/>
              </w:rPr>
              <w:t>urrent site use and summary of habitats present; overview of proposed land use</w:t>
            </w:r>
          </w:p>
        </w:tc>
      </w:tr>
      <w:tr w:rsidR="00093759" w:rsidRPr="004E7CFC" w14:paraId="052CE481" w14:textId="7FC07E6B" w:rsidTr="5893E945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2E1E5C61" w14:textId="77777777" w:rsidR="00093759" w:rsidRPr="004E7CFC" w:rsidRDefault="00093759" w:rsidP="00093759">
            <w:pPr>
              <w:rPr>
                <w:rFonts w:cs="Arial"/>
                <w:noProof/>
              </w:rPr>
            </w:pPr>
          </w:p>
        </w:tc>
        <w:tc>
          <w:tcPr>
            <w:tcW w:w="3824" w:type="dxa"/>
            <w:vAlign w:val="center"/>
          </w:tcPr>
          <w:p w14:paraId="5DCABC6B" w14:textId="4BA6EB82" w:rsidR="00093759" w:rsidRPr="004E7CFC" w:rsidRDefault="00093759" w:rsidP="00093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000000" w:themeColor="text1"/>
              </w:rPr>
            </w:pPr>
            <w:r w:rsidRPr="004E7CFC">
              <w:rPr>
                <w:rFonts w:cs="Arial"/>
                <w:noProof/>
                <w:color w:val="000000" w:themeColor="text1"/>
              </w:rPr>
              <w:t>Site Context Photos</w:t>
            </w:r>
          </w:p>
        </w:tc>
        <w:sdt>
          <w:sdtPr>
            <w:rPr>
              <w:rFonts w:cs="Arial"/>
              <w:noProof/>
            </w:rPr>
            <w:id w:val="1632448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45AB4424" w14:textId="0F7A3AAA" w:rsidR="00093759" w:rsidRPr="004E7CFC" w:rsidRDefault="00093759" w:rsidP="00D37E5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noProof/>
                  </w:rPr>
                </w:pPr>
                <w:r w:rsidRPr="004E7CF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5216" w:type="dxa"/>
          </w:tcPr>
          <w:p w14:paraId="16BEBD51" w14:textId="1FB14A84" w:rsidR="00093759" w:rsidRPr="009F2AE4" w:rsidRDefault="00AF09BF" w:rsidP="5893E9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595959" w:themeColor="text1" w:themeTint="A6"/>
              </w:rPr>
            </w:pPr>
            <w:r w:rsidRPr="5893E945">
              <w:rPr>
                <w:color w:val="595959" w:themeColor="text1" w:themeTint="A6"/>
              </w:rPr>
              <w:t xml:space="preserve">Overview photographs of the site </w:t>
            </w:r>
            <w:r w:rsidR="76A6DE48" w:rsidRPr="5893E945">
              <w:rPr>
                <w:color w:val="595959" w:themeColor="text1" w:themeTint="A6"/>
              </w:rPr>
              <w:t>that will</w:t>
            </w:r>
            <w:r w:rsidRPr="5893E945">
              <w:rPr>
                <w:color w:val="595959" w:themeColor="text1" w:themeTint="A6"/>
              </w:rPr>
              <w:t xml:space="preserve"> provide context</w:t>
            </w:r>
          </w:p>
        </w:tc>
      </w:tr>
      <w:tr w:rsidR="00093759" w:rsidRPr="004E7CFC" w14:paraId="0F4F0019" w14:textId="393DB2B3" w:rsidTr="5893E9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4A757156" w14:textId="77777777" w:rsidR="00093759" w:rsidRPr="004E7CFC" w:rsidRDefault="00093759" w:rsidP="00093759">
            <w:pPr>
              <w:rPr>
                <w:rFonts w:cs="Arial"/>
                <w:noProof/>
              </w:rPr>
            </w:pPr>
          </w:p>
        </w:tc>
        <w:tc>
          <w:tcPr>
            <w:tcW w:w="3824" w:type="dxa"/>
            <w:vAlign w:val="center"/>
          </w:tcPr>
          <w:p w14:paraId="1689BC13" w14:textId="3EA9B996" w:rsidR="00093759" w:rsidRPr="004E7CFC" w:rsidRDefault="00093759" w:rsidP="000937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000000" w:themeColor="text1"/>
              </w:rPr>
            </w:pPr>
            <w:r w:rsidRPr="004E7CFC">
              <w:rPr>
                <w:rFonts w:cs="Arial"/>
                <w:noProof/>
                <w:color w:val="000000" w:themeColor="text1"/>
              </w:rPr>
              <w:t>Site Baseline and Environmental Information Checklist</w:t>
            </w:r>
          </w:p>
        </w:tc>
        <w:sdt>
          <w:sdtPr>
            <w:rPr>
              <w:rFonts w:cs="Arial"/>
              <w:noProof/>
            </w:rPr>
            <w:id w:val="-408239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3D00D17C" w14:textId="0A39AD96" w:rsidR="00093759" w:rsidRPr="004E7CFC" w:rsidRDefault="00093759" w:rsidP="00D37E5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="Arial"/>
                    <w:noProof/>
                  </w:rPr>
                </w:pPr>
                <w:r w:rsidRPr="004E7CF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5216" w:type="dxa"/>
          </w:tcPr>
          <w:p w14:paraId="0EFD402B" w14:textId="3EC51273" w:rsidR="00093759" w:rsidRPr="009F2AE4" w:rsidRDefault="6021C313" w:rsidP="5893E94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595959" w:themeColor="text1" w:themeTint="A6"/>
              </w:rPr>
            </w:pPr>
            <w:r w:rsidRPr="5893E945">
              <w:rPr>
                <w:color w:val="595959" w:themeColor="text1" w:themeTint="A6"/>
              </w:rPr>
              <w:t>Refer to HMMPT for examples of what to include</w:t>
            </w:r>
          </w:p>
        </w:tc>
      </w:tr>
      <w:tr w:rsidR="00093759" w:rsidRPr="004E7CFC" w14:paraId="5FBEFD62" w14:textId="26A47080" w:rsidTr="5893E945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0D41A159" w14:textId="77777777" w:rsidR="00093759" w:rsidRPr="004E7CFC" w:rsidRDefault="00093759" w:rsidP="00093759">
            <w:pPr>
              <w:rPr>
                <w:rFonts w:cs="Arial"/>
                <w:noProof/>
              </w:rPr>
            </w:pPr>
          </w:p>
        </w:tc>
        <w:tc>
          <w:tcPr>
            <w:tcW w:w="3824" w:type="dxa"/>
            <w:vAlign w:val="center"/>
          </w:tcPr>
          <w:p w14:paraId="29D7957F" w14:textId="2A286467" w:rsidR="00093759" w:rsidRPr="004E7CFC" w:rsidRDefault="00093759" w:rsidP="00093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000000" w:themeColor="text1"/>
              </w:rPr>
            </w:pPr>
            <w:r w:rsidRPr="004E7CFC">
              <w:rPr>
                <w:rFonts w:cs="Arial"/>
                <w:noProof/>
                <w:color w:val="000000" w:themeColor="text1"/>
              </w:rPr>
              <w:t>Environmental Information</w:t>
            </w:r>
          </w:p>
        </w:tc>
        <w:sdt>
          <w:sdtPr>
            <w:rPr>
              <w:rFonts w:cs="Arial"/>
              <w:noProof/>
            </w:rPr>
            <w:id w:val="21386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4E8EEB86" w14:textId="54EF4822" w:rsidR="00093759" w:rsidRPr="004E7CFC" w:rsidRDefault="00093759" w:rsidP="00D37E5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noProof/>
                  </w:rPr>
                </w:pPr>
                <w:r w:rsidRPr="004E7CF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5216" w:type="dxa"/>
          </w:tcPr>
          <w:p w14:paraId="0D7CA323" w14:textId="4AF045A2" w:rsidR="00093759" w:rsidRPr="009F2AE4" w:rsidRDefault="6021C313" w:rsidP="5893E9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595959" w:themeColor="text1" w:themeTint="A6"/>
              </w:rPr>
            </w:pPr>
            <w:r w:rsidRPr="5893E945">
              <w:rPr>
                <w:color w:val="595959" w:themeColor="text1" w:themeTint="A6"/>
              </w:rPr>
              <w:t>Refer to HMMPT and Companion Document for examples of environmental information insert forms</w:t>
            </w:r>
          </w:p>
        </w:tc>
      </w:tr>
      <w:tr w:rsidR="00093759" w:rsidRPr="004E7CFC" w14:paraId="40E85C6B" w14:textId="67F923EA" w:rsidTr="5893E9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2646EF26" w14:textId="77777777" w:rsidR="00093759" w:rsidRPr="004E7CFC" w:rsidRDefault="00093759" w:rsidP="00093759">
            <w:pPr>
              <w:rPr>
                <w:rFonts w:cs="Arial"/>
                <w:b/>
                <w:noProof/>
                <w:sz w:val="22"/>
                <w:szCs w:val="22"/>
              </w:rPr>
            </w:pPr>
            <w:r w:rsidRPr="004E7CFC">
              <w:rPr>
                <w:rFonts w:cs="Arial"/>
                <w:b/>
                <w:noProof/>
                <w:sz w:val="22"/>
                <w:szCs w:val="22"/>
              </w:rPr>
              <w:t>2.</w:t>
            </w:r>
          </w:p>
        </w:tc>
        <w:tc>
          <w:tcPr>
            <w:tcW w:w="3824" w:type="dxa"/>
            <w:vAlign w:val="center"/>
          </w:tcPr>
          <w:p w14:paraId="0A5146D2" w14:textId="77777777" w:rsidR="00093759" w:rsidRPr="004E7CFC" w:rsidRDefault="00093759" w:rsidP="000937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noProof/>
                <w:sz w:val="22"/>
                <w:szCs w:val="22"/>
              </w:rPr>
            </w:pPr>
            <w:r w:rsidRPr="004E7CFC">
              <w:rPr>
                <w:rFonts w:cs="Arial"/>
                <w:b/>
                <w:noProof/>
                <w:sz w:val="22"/>
                <w:szCs w:val="22"/>
              </w:rPr>
              <w:t>Planned Management Activities</w:t>
            </w:r>
          </w:p>
        </w:tc>
        <w:tc>
          <w:tcPr>
            <w:tcW w:w="1167" w:type="dxa"/>
            <w:vAlign w:val="center"/>
          </w:tcPr>
          <w:p w14:paraId="6B169ABD" w14:textId="77777777" w:rsidR="00093759" w:rsidRPr="004E7CFC" w:rsidRDefault="00093759" w:rsidP="00D37E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5216" w:type="dxa"/>
          </w:tcPr>
          <w:p w14:paraId="5BE3C4C3" w14:textId="77777777" w:rsidR="00093759" w:rsidRPr="009F2AE4" w:rsidRDefault="00093759" w:rsidP="5893E94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595959" w:themeColor="text1" w:themeTint="A6"/>
              </w:rPr>
            </w:pPr>
          </w:p>
        </w:tc>
      </w:tr>
      <w:tr w:rsidR="00B24F55" w:rsidRPr="004E7CFC" w14:paraId="768AE6B5" w14:textId="77777777" w:rsidTr="5893E945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646CAA81" w14:textId="77777777" w:rsidR="00B24F55" w:rsidRPr="004E7CFC" w:rsidRDefault="00B24F55" w:rsidP="00093759">
            <w:pPr>
              <w:rPr>
                <w:rFonts w:cs="Arial"/>
                <w:noProof/>
              </w:rPr>
            </w:pPr>
          </w:p>
        </w:tc>
        <w:tc>
          <w:tcPr>
            <w:tcW w:w="3824" w:type="dxa"/>
            <w:vAlign w:val="center"/>
          </w:tcPr>
          <w:p w14:paraId="37D61112" w14:textId="09A715EC" w:rsidR="00B24F55" w:rsidRPr="004E7CFC" w:rsidRDefault="00B24F55" w:rsidP="00093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</w:rPr>
              <w:t>Management Plan Aims and Objectives</w:t>
            </w:r>
          </w:p>
        </w:tc>
        <w:sdt>
          <w:sdtPr>
            <w:rPr>
              <w:rFonts w:cs="Arial"/>
              <w:noProof/>
            </w:rPr>
            <w:id w:val="-1598552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2A59C332" w14:textId="2151D36B" w:rsidR="00B24F55" w:rsidRDefault="00C248D5" w:rsidP="00D37E5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noProof/>
                  </w:rPr>
                </w:pPr>
                <w:r w:rsidRPr="004E7CF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5216" w:type="dxa"/>
          </w:tcPr>
          <w:p w14:paraId="50A21EF8" w14:textId="21346B36" w:rsidR="00B24F55" w:rsidRPr="009F2AE4" w:rsidRDefault="6BB46CC3" w:rsidP="5893E9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5893E945">
              <w:rPr>
                <w:color w:val="595959" w:themeColor="text1" w:themeTint="A6"/>
              </w:rPr>
              <w:t>The overarching aims and objectives of the habitat management and monitoring plan.</w:t>
            </w:r>
          </w:p>
        </w:tc>
      </w:tr>
      <w:tr w:rsidR="00093759" w:rsidRPr="004E7CFC" w14:paraId="7A705163" w14:textId="0AD5EB55" w:rsidTr="5893E9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2D2E4EF0" w14:textId="77777777" w:rsidR="00093759" w:rsidRPr="004E7CFC" w:rsidRDefault="00093759" w:rsidP="00093759">
            <w:pPr>
              <w:rPr>
                <w:rFonts w:cs="Arial"/>
                <w:noProof/>
              </w:rPr>
            </w:pPr>
          </w:p>
        </w:tc>
        <w:tc>
          <w:tcPr>
            <w:tcW w:w="3824" w:type="dxa"/>
            <w:vAlign w:val="center"/>
          </w:tcPr>
          <w:p w14:paraId="64970D66" w14:textId="3575D45E" w:rsidR="00093759" w:rsidRPr="004E7CFC" w:rsidRDefault="00B24F55" w:rsidP="000937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  <w:color w:val="000000" w:themeColor="text1"/>
              </w:rPr>
              <w:t xml:space="preserve">Design Principles Informed by Baseline Information </w:t>
            </w:r>
          </w:p>
        </w:tc>
        <w:sdt>
          <w:sdtPr>
            <w:rPr>
              <w:rFonts w:cs="Arial"/>
              <w:noProof/>
            </w:rPr>
            <w:id w:val="-110194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11E9F573" w14:textId="5CCF9D42" w:rsidR="00093759" w:rsidRPr="004E7CFC" w:rsidRDefault="00093759" w:rsidP="00D37E5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="Arial"/>
                    <w:noProof/>
                  </w:rPr>
                </w:pPr>
                <w:r w:rsidRPr="004E7CF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5216" w:type="dxa"/>
          </w:tcPr>
          <w:p w14:paraId="4BB1C9CF" w14:textId="24F221F0" w:rsidR="00093759" w:rsidRPr="009F2AE4" w:rsidRDefault="005F0AEF" w:rsidP="5893E94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595959" w:themeColor="text1" w:themeTint="A6"/>
              </w:rPr>
            </w:pPr>
            <w:r w:rsidRPr="5893E945">
              <w:rPr>
                <w:color w:val="595959" w:themeColor="text1" w:themeTint="A6"/>
              </w:rPr>
              <w:t xml:space="preserve">How site features and baseline info influenced your site’s habitat retention, </w:t>
            </w:r>
            <w:r w:rsidR="4A357D8A" w:rsidRPr="5893E945">
              <w:rPr>
                <w:color w:val="595959" w:themeColor="text1" w:themeTint="A6"/>
              </w:rPr>
              <w:t>enhancement,</w:t>
            </w:r>
            <w:r w:rsidRPr="5893E945">
              <w:rPr>
                <w:color w:val="595959" w:themeColor="text1" w:themeTint="A6"/>
              </w:rPr>
              <w:t xml:space="preserve"> and creation aspirations </w:t>
            </w:r>
          </w:p>
        </w:tc>
      </w:tr>
      <w:tr w:rsidR="00093759" w:rsidRPr="004E7CFC" w14:paraId="1BA8892D" w14:textId="72973172" w:rsidTr="5893E945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41EF4437" w14:textId="77777777" w:rsidR="00093759" w:rsidRPr="004E7CFC" w:rsidRDefault="00093759" w:rsidP="00093759">
            <w:pPr>
              <w:rPr>
                <w:rFonts w:cs="Arial"/>
                <w:noProof/>
              </w:rPr>
            </w:pPr>
          </w:p>
        </w:tc>
        <w:tc>
          <w:tcPr>
            <w:tcW w:w="3824" w:type="dxa"/>
            <w:vAlign w:val="center"/>
          </w:tcPr>
          <w:p w14:paraId="1318D88F" w14:textId="5DA7B207" w:rsidR="00093759" w:rsidRPr="004E7CFC" w:rsidRDefault="0006042B" w:rsidP="00093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000000" w:themeColor="text1"/>
              </w:rPr>
            </w:pPr>
            <w:r w:rsidRPr="00BC2C6E">
              <w:rPr>
                <w:rFonts w:cs="Arial"/>
                <w:noProof/>
              </w:rPr>
              <w:t xml:space="preserve">Habitat </w:t>
            </w:r>
            <w:r w:rsidR="00B24F55">
              <w:rPr>
                <w:rFonts w:cs="Arial"/>
                <w:noProof/>
              </w:rPr>
              <w:t>and Condition Targets</w:t>
            </w:r>
          </w:p>
        </w:tc>
        <w:sdt>
          <w:sdtPr>
            <w:rPr>
              <w:rFonts w:cs="Arial"/>
              <w:noProof/>
            </w:rPr>
            <w:id w:val="1201749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3B38B2FA" w14:textId="6236FE58" w:rsidR="00093759" w:rsidRPr="004E7CFC" w:rsidRDefault="00093759" w:rsidP="00D37E5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noProof/>
                  </w:rPr>
                </w:pPr>
                <w:r w:rsidRPr="004E7CF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5216" w:type="dxa"/>
          </w:tcPr>
          <w:p w14:paraId="2D50D38F" w14:textId="51F09817" w:rsidR="00093759" w:rsidRPr="009F2AE4" w:rsidRDefault="005F0AEF" w:rsidP="5893E9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595959" w:themeColor="text1" w:themeTint="A6"/>
              </w:rPr>
            </w:pPr>
            <w:r w:rsidRPr="5893E945">
              <w:rPr>
                <w:color w:val="595959" w:themeColor="text1" w:themeTint="A6"/>
              </w:rPr>
              <w:t>Ref to a record of what you have agreed to deliver based on the biodiversity metric</w:t>
            </w:r>
          </w:p>
        </w:tc>
      </w:tr>
      <w:tr w:rsidR="00093759" w:rsidRPr="004E7CFC" w14:paraId="565467BA" w14:textId="2B5F2101" w:rsidTr="5893E9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6BBA531B" w14:textId="77777777" w:rsidR="00093759" w:rsidRPr="004E7CFC" w:rsidRDefault="00093759" w:rsidP="00093759">
            <w:pPr>
              <w:rPr>
                <w:rFonts w:cs="Arial"/>
                <w:noProof/>
              </w:rPr>
            </w:pPr>
          </w:p>
        </w:tc>
        <w:tc>
          <w:tcPr>
            <w:tcW w:w="3824" w:type="dxa"/>
            <w:vAlign w:val="center"/>
          </w:tcPr>
          <w:p w14:paraId="661334E2" w14:textId="05658EE3" w:rsidR="00093759" w:rsidRPr="004E7CFC" w:rsidRDefault="00093759" w:rsidP="000937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000000" w:themeColor="text1"/>
              </w:rPr>
            </w:pPr>
            <w:r w:rsidRPr="004E7CFC">
              <w:rPr>
                <w:rFonts w:cs="Arial"/>
                <w:noProof/>
                <w:color w:val="000000" w:themeColor="text1"/>
              </w:rPr>
              <w:t xml:space="preserve">Habitat Retention </w:t>
            </w:r>
          </w:p>
        </w:tc>
        <w:sdt>
          <w:sdtPr>
            <w:rPr>
              <w:rFonts w:cs="Arial"/>
              <w:noProof/>
            </w:rPr>
            <w:id w:val="-24504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09E0A888" w14:textId="0923EFAF" w:rsidR="00093759" w:rsidRPr="004E7CFC" w:rsidRDefault="00093759" w:rsidP="00D37E5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="Arial"/>
                    <w:noProof/>
                  </w:rPr>
                </w:pPr>
                <w:r w:rsidRPr="004E7CF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5216" w:type="dxa"/>
          </w:tcPr>
          <w:p w14:paraId="7B81F029" w14:textId="242753DD" w:rsidR="00093759" w:rsidRPr="009F2AE4" w:rsidRDefault="005F0AEF" w:rsidP="5893E94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595959" w:themeColor="text1" w:themeTint="A6"/>
              </w:rPr>
            </w:pPr>
            <w:r w:rsidRPr="5893E945">
              <w:rPr>
                <w:color w:val="595959" w:themeColor="text1" w:themeTint="A6"/>
              </w:rPr>
              <w:t>Details of habitats to be retained throughout the proposals</w:t>
            </w:r>
          </w:p>
        </w:tc>
      </w:tr>
      <w:tr w:rsidR="00093759" w:rsidRPr="004E7CFC" w14:paraId="3B8F1C05" w14:textId="31854A56" w:rsidTr="5893E945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7F1C315E" w14:textId="77777777" w:rsidR="00093759" w:rsidRPr="004E7CFC" w:rsidRDefault="00093759" w:rsidP="00093759">
            <w:pPr>
              <w:rPr>
                <w:rFonts w:cs="Arial"/>
                <w:noProof/>
              </w:rPr>
            </w:pPr>
          </w:p>
        </w:tc>
        <w:tc>
          <w:tcPr>
            <w:tcW w:w="3824" w:type="dxa"/>
            <w:vAlign w:val="center"/>
          </w:tcPr>
          <w:p w14:paraId="779EEB71" w14:textId="45C9C0D3" w:rsidR="00093759" w:rsidRPr="004E7CFC" w:rsidRDefault="00093759" w:rsidP="00093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000000" w:themeColor="text1"/>
              </w:rPr>
            </w:pPr>
            <w:r w:rsidRPr="004E7CFC">
              <w:rPr>
                <w:rFonts w:cs="Arial"/>
                <w:noProof/>
                <w:color w:val="000000" w:themeColor="text1"/>
              </w:rPr>
              <w:t xml:space="preserve">Habitat Retention and Protection Measures </w:t>
            </w:r>
            <w:r w:rsidR="00024E29">
              <w:rPr>
                <w:rFonts w:cs="Arial"/>
                <w:noProof/>
                <w:color w:val="000000" w:themeColor="text1"/>
              </w:rPr>
              <w:t>Map</w:t>
            </w:r>
          </w:p>
        </w:tc>
        <w:sdt>
          <w:sdtPr>
            <w:rPr>
              <w:color w:val="767171" w:themeColor="background2" w:themeShade="80"/>
            </w:rPr>
            <w:id w:val="-2057532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26BB377A" w14:textId="475FBA8D" w:rsidR="00093759" w:rsidRPr="00EF39E7" w:rsidRDefault="00093759" w:rsidP="00D37E5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767171" w:themeColor="background2" w:themeShade="80"/>
                  </w:rPr>
                </w:pPr>
                <w:r w:rsidRPr="00EF39E7">
                  <w:rPr>
                    <w:rFonts w:ascii="Segoe UI Symbol" w:hAnsi="Segoe UI Symbol" w:cs="Segoe UI Symbol"/>
                    <w:color w:val="767171" w:themeColor="background2" w:themeShade="80"/>
                  </w:rPr>
                  <w:t>☐</w:t>
                </w:r>
              </w:p>
            </w:tc>
          </w:sdtContent>
        </w:sdt>
        <w:tc>
          <w:tcPr>
            <w:tcW w:w="5216" w:type="dxa"/>
          </w:tcPr>
          <w:p w14:paraId="61818FF2" w14:textId="6F44EC51" w:rsidR="00093759" w:rsidRPr="009F2AE4" w:rsidRDefault="005F0AEF" w:rsidP="5893E9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5893E945">
              <w:rPr>
                <w:color w:val="595959" w:themeColor="text1" w:themeTint="A6"/>
              </w:rPr>
              <w:t>Show these on an accompanying habitat retention plan</w:t>
            </w:r>
          </w:p>
        </w:tc>
      </w:tr>
      <w:tr w:rsidR="00093759" w:rsidRPr="004E7CFC" w14:paraId="4DC29646" w14:textId="0215760E" w:rsidTr="5893E9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5B9AC3E7" w14:textId="6E51DE50" w:rsidR="00093759" w:rsidRPr="004E7CFC" w:rsidRDefault="00093759" w:rsidP="00093759">
            <w:pPr>
              <w:rPr>
                <w:rFonts w:cs="Arial"/>
                <w:noProof/>
              </w:rPr>
            </w:pPr>
          </w:p>
        </w:tc>
        <w:tc>
          <w:tcPr>
            <w:tcW w:w="3824" w:type="dxa"/>
            <w:vAlign w:val="center"/>
          </w:tcPr>
          <w:p w14:paraId="5B5A66BC" w14:textId="73B07F7C" w:rsidR="00093759" w:rsidRPr="004E7CFC" w:rsidRDefault="00B24F55" w:rsidP="000937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</w:rPr>
              <w:t>Creation, Enhancement and Management</w:t>
            </w:r>
            <w:r w:rsidR="00093759" w:rsidRPr="004E7CFC">
              <w:rPr>
                <w:rFonts w:cs="Arial"/>
                <w:noProof/>
                <w:color w:val="000000" w:themeColor="text1"/>
              </w:rPr>
              <w:t xml:space="preserve"> Targets and Prescriptions</w:t>
            </w:r>
          </w:p>
        </w:tc>
        <w:sdt>
          <w:sdtPr>
            <w:rPr>
              <w:rFonts w:cs="Arial"/>
              <w:noProof/>
            </w:rPr>
            <w:id w:val="198387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362410C4" w14:textId="01169BE7" w:rsidR="00093759" w:rsidRPr="004E7CFC" w:rsidRDefault="00093759" w:rsidP="00D37E5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="Arial"/>
                    <w:noProof/>
                  </w:rPr>
                </w:pPr>
                <w:r w:rsidRPr="004E7CF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5216" w:type="dxa"/>
          </w:tcPr>
          <w:p w14:paraId="0C5EB14F" w14:textId="5B7C1EE0" w:rsidR="00093759" w:rsidRPr="009F2AE4" w:rsidRDefault="3B4818F7" w:rsidP="5893E94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595959" w:themeColor="text1" w:themeTint="A6"/>
              </w:rPr>
            </w:pPr>
            <w:r w:rsidRPr="5893E945">
              <w:rPr>
                <w:color w:val="595959" w:themeColor="text1" w:themeTint="A6"/>
              </w:rPr>
              <w:t xml:space="preserve">HMMPT </w:t>
            </w:r>
            <w:r w:rsidR="2D859872" w:rsidRPr="5893E945">
              <w:rPr>
                <w:color w:val="595959" w:themeColor="text1" w:themeTint="A6"/>
              </w:rPr>
              <w:t>C</w:t>
            </w:r>
            <w:r w:rsidRPr="5893E945">
              <w:rPr>
                <w:color w:val="595959" w:themeColor="text1" w:themeTint="A6"/>
              </w:rPr>
              <w:t xml:space="preserve">ompanion </w:t>
            </w:r>
            <w:r w:rsidR="2D859872" w:rsidRPr="5893E945">
              <w:rPr>
                <w:color w:val="595959" w:themeColor="text1" w:themeTint="A6"/>
              </w:rPr>
              <w:t>D</w:t>
            </w:r>
            <w:r w:rsidRPr="5893E945">
              <w:rPr>
                <w:color w:val="595959" w:themeColor="text1" w:themeTint="A6"/>
              </w:rPr>
              <w:t xml:space="preserve">ocument shows habitat </w:t>
            </w:r>
            <w:r w:rsidR="6BB46CC3" w:rsidRPr="5893E945">
              <w:rPr>
                <w:color w:val="595959" w:themeColor="text1" w:themeTint="A6"/>
              </w:rPr>
              <w:t xml:space="preserve">creation, </w:t>
            </w:r>
            <w:proofErr w:type="gramStart"/>
            <w:r w:rsidR="6BB46CC3" w:rsidRPr="5893E945">
              <w:rPr>
                <w:color w:val="595959" w:themeColor="text1" w:themeTint="A6"/>
              </w:rPr>
              <w:t>enhancement</w:t>
            </w:r>
            <w:proofErr w:type="gramEnd"/>
            <w:r w:rsidR="6BB46CC3" w:rsidRPr="5893E945">
              <w:rPr>
                <w:color w:val="595959" w:themeColor="text1" w:themeTint="A6"/>
              </w:rPr>
              <w:t xml:space="preserve"> </w:t>
            </w:r>
            <w:r w:rsidR="41F5ABFB" w:rsidRPr="5893E945">
              <w:rPr>
                <w:color w:val="595959" w:themeColor="text1" w:themeTint="A6"/>
              </w:rPr>
              <w:t>and</w:t>
            </w:r>
            <w:r w:rsidRPr="5893E945">
              <w:rPr>
                <w:color w:val="595959" w:themeColor="text1" w:themeTint="A6"/>
              </w:rPr>
              <w:t xml:space="preserve"> manag</w:t>
            </w:r>
            <w:r w:rsidR="2D859872" w:rsidRPr="5893E945">
              <w:rPr>
                <w:color w:val="595959" w:themeColor="text1" w:themeTint="A6"/>
              </w:rPr>
              <w:t>ement</w:t>
            </w:r>
            <w:r w:rsidRPr="5893E945">
              <w:rPr>
                <w:color w:val="595959" w:themeColor="text1" w:themeTint="A6"/>
              </w:rPr>
              <w:t xml:space="preserve"> target templates</w:t>
            </w:r>
          </w:p>
        </w:tc>
      </w:tr>
      <w:tr w:rsidR="00093759" w:rsidRPr="004E7CFC" w14:paraId="0F530E77" w14:textId="0A3D5EFD" w:rsidTr="5893E945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59B37A5B" w14:textId="77777777" w:rsidR="00093759" w:rsidRPr="004E7CFC" w:rsidRDefault="00093759" w:rsidP="00093759">
            <w:pPr>
              <w:rPr>
                <w:rFonts w:cs="Arial"/>
                <w:noProof/>
              </w:rPr>
            </w:pPr>
          </w:p>
        </w:tc>
        <w:tc>
          <w:tcPr>
            <w:tcW w:w="3824" w:type="dxa"/>
            <w:vAlign w:val="center"/>
          </w:tcPr>
          <w:p w14:paraId="5569E3BA" w14:textId="35F47EC8" w:rsidR="00093759" w:rsidRPr="004E7CFC" w:rsidRDefault="00093759" w:rsidP="00093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000000" w:themeColor="text1"/>
              </w:rPr>
            </w:pPr>
            <w:r w:rsidRPr="004E7CFC">
              <w:rPr>
                <w:rFonts w:cs="Arial"/>
                <w:noProof/>
                <w:color w:val="000000" w:themeColor="text1"/>
              </w:rPr>
              <w:t>Habitat Creation</w:t>
            </w:r>
            <w:r w:rsidR="00B24F55">
              <w:rPr>
                <w:rFonts w:cs="Arial"/>
                <w:noProof/>
                <w:color w:val="000000" w:themeColor="text1"/>
              </w:rPr>
              <w:t>, Enhancement</w:t>
            </w:r>
            <w:r w:rsidRPr="004E7CFC">
              <w:rPr>
                <w:rFonts w:cs="Arial"/>
                <w:noProof/>
                <w:color w:val="000000" w:themeColor="text1"/>
              </w:rPr>
              <w:t xml:space="preserve"> </w:t>
            </w:r>
            <w:r w:rsidR="00B24F55">
              <w:rPr>
                <w:rFonts w:cs="Arial"/>
                <w:noProof/>
                <w:color w:val="000000" w:themeColor="text1"/>
              </w:rPr>
              <w:t xml:space="preserve">and </w:t>
            </w:r>
            <w:r w:rsidRPr="004E7CFC">
              <w:rPr>
                <w:rFonts w:cs="Arial"/>
                <w:noProof/>
                <w:color w:val="000000" w:themeColor="text1"/>
              </w:rPr>
              <w:t xml:space="preserve">Management – Risk Register </w:t>
            </w:r>
            <w:r w:rsidR="00B24F55">
              <w:rPr>
                <w:rFonts w:cs="Arial"/>
                <w:noProof/>
                <w:color w:val="000000" w:themeColor="text1"/>
              </w:rPr>
              <w:t>and</w:t>
            </w:r>
            <w:r w:rsidRPr="004E7CFC">
              <w:rPr>
                <w:rFonts w:cs="Arial"/>
                <w:noProof/>
                <w:color w:val="000000" w:themeColor="text1"/>
              </w:rPr>
              <w:t xml:space="preserve"> Remedial Measures</w:t>
            </w:r>
          </w:p>
        </w:tc>
        <w:sdt>
          <w:sdtPr>
            <w:rPr>
              <w:rFonts w:cs="Arial"/>
              <w:noProof/>
            </w:rPr>
            <w:id w:val="498241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5A523B46" w14:textId="03AE402D" w:rsidR="00093759" w:rsidRPr="004E7CFC" w:rsidRDefault="00093759" w:rsidP="00D37E5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noProof/>
                  </w:rPr>
                </w:pPr>
                <w:r w:rsidRPr="004E7CF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5216" w:type="dxa"/>
          </w:tcPr>
          <w:p w14:paraId="6F71C09C" w14:textId="4103CD2F" w:rsidR="00093759" w:rsidRPr="009F2AE4" w:rsidRDefault="2D859872" w:rsidP="5893E9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595959" w:themeColor="text1" w:themeTint="A6"/>
              </w:rPr>
            </w:pPr>
            <w:r w:rsidRPr="5893E945">
              <w:rPr>
                <w:color w:val="595959" w:themeColor="text1" w:themeTint="A6"/>
              </w:rPr>
              <w:t>Site-wide risk register associated with establishing and managing each habitat type</w:t>
            </w:r>
          </w:p>
        </w:tc>
      </w:tr>
      <w:tr w:rsidR="00093759" w:rsidRPr="004E7CFC" w14:paraId="6CEE418A" w14:textId="189FACFB" w:rsidTr="5893E9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285C8FD5" w14:textId="04B70C5A" w:rsidR="00093759" w:rsidRPr="004E7CFC" w:rsidRDefault="00093759" w:rsidP="00093759">
            <w:pPr>
              <w:rPr>
                <w:rFonts w:cs="Arial"/>
                <w:b/>
                <w:noProof/>
                <w:sz w:val="22"/>
                <w:szCs w:val="22"/>
              </w:rPr>
            </w:pPr>
            <w:r w:rsidRPr="004E7CFC">
              <w:rPr>
                <w:rFonts w:cs="Arial"/>
                <w:b/>
                <w:noProof/>
                <w:sz w:val="22"/>
                <w:szCs w:val="22"/>
              </w:rPr>
              <w:t>3.</w:t>
            </w:r>
          </w:p>
        </w:tc>
        <w:tc>
          <w:tcPr>
            <w:tcW w:w="3824" w:type="dxa"/>
            <w:vAlign w:val="center"/>
          </w:tcPr>
          <w:p w14:paraId="0206AE8E" w14:textId="77777777" w:rsidR="00093759" w:rsidRPr="004E7CFC" w:rsidRDefault="00093759" w:rsidP="000937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noProof/>
                <w:sz w:val="22"/>
                <w:szCs w:val="22"/>
              </w:rPr>
            </w:pPr>
            <w:r w:rsidRPr="004E7CFC">
              <w:rPr>
                <w:rFonts w:cs="Arial"/>
                <w:b/>
                <w:noProof/>
                <w:sz w:val="22"/>
                <w:szCs w:val="22"/>
              </w:rPr>
              <w:t>Monitoring Schedule</w:t>
            </w:r>
          </w:p>
        </w:tc>
        <w:tc>
          <w:tcPr>
            <w:tcW w:w="1167" w:type="dxa"/>
            <w:vAlign w:val="center"/>
          </w:tcPr>
          <w:p w14:paraId="55633EB3" w14:textId="77777777" w:rsidR="00093759" w:rsidRPr="004E7CFC" w:rsidRDefault="00093759" w:rsidP="00D37E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5216" w:type="dxa"/>
          </w:tcPr>
          <w:p w14:paraId="40BBD0A1" w14:textId="77777777" w:rsidR="00093759" w:rsidRPr="009F2AE4" w:rsidRDefault="00093759" w:rsidP="5893E94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595959" w:themeColor="text1" w:themeTint="A6"/>
              </w:rPr>
            </w:pPr>
          </w:p>
        </w:tc>
      </w:tr>
      <w:tr w:rsidR="00093759" w:rsidRPr="004E7CFC" w14:paraId="424AA034" w14:textId="1BD3DDA7" w:rsidTr="5893E945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0B552E1E" w14:textId="77777777" w:rsidR="00093759" w:rsidRPr="004E7CFC" w:rsidRDefault="00093759" w:rsidP="00093759">
            <w:pPr>
              <w:rPr>
                <w:rFonts w:cs="Arial"/>
                <w:noProof/>
              </w:rPr>
            </w:pPr>
          </w:p>
        </w:tc>
        <w:tc>
          <w:tcPr>
            <w:tcW w:w="3824" w:type="dxa"/>
            <w:vAlign w:val="center"/>
          </w:tcPr>
          <w:p w14:paraId="5DD6E66D" w14:textId="5BE597E0" w:rsidR="00093759" w:rsidRPr="004E7CFC" w:rsidRDefault="00093759" w:rsidP="00093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000000" w:themeColor="text1"/>
              </w:rPr>
            </w:pPr>
            <w:r w:rsidRPr="004E7CFC">
              <w:rPr>
                <w:rFonts w:cs="Arial"/>
                <w:noProof/>
                <w:color w:val="000000" w:themeColor="text1"/>
              </w:rPr>
              <w:t>Monitoring Strategy</w:t>
            </w:r>
          </w:p>
        </w:tc>
        <w:sdt>
          <w:sdtPr>
            <w:rPr>
              <w:rFonts w:cs="Arial"/>
              <w:noProof/>
            </w:rPr>
            <w:id w:val="511112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1852BFE9" w14:textId="2259AB1A" w:rsidR="00093759" w:rsidRPr="004E7CFC" w:rsidRDefault="00093759" w:rsidP="00D37E5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noProof/>
                  </w:rPr>
                </w:pPr>
                <w:r w:rsidRPr="004E7CF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5216" w:type="dxa"/>
          </w:tcPr>
          <w:p w14:paraId="29EB089D" w14:textId="125569B3" w:rsidR="00093759" w:rsidRPr="009F2AE4" w:rsidRDefault="76A6DE48" w:rsidP="5893E9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5893E945">
              <w:rPr>
                <w:color w:val="595959" w:themeColor="text1" w:themeTint="A6"/>
              </w:rPr>
              <w:t>Details of methods that will be used to compare baseline to subsequent enhancement and creation</w:t>
            </w:r>
          </w:p>
        </w:tc>
      </w:tr>
      <w:tr w:rsidR="00093759" w:rsidRPr="004E7CFC" w14:paraId="5B6AE9B8" w14:textId="067B1221" w:rsidTr="5893E9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10A1071F" w14:textId="77777777" w:rsidR="00093759" w:rsidRPr="004E7CFC" w:rsidRDefault="00093759" w:rsidP="00093759">
            <w:pPr>
              <w:rPr>
                <w:rFonts w:cs="Arial"/>
                <w:noProof/>
              </w:rPr>
            </w:pPr>
          </w:p>
        </w:tc>
        <w:tc>
          <w:tcPr>
            <w:tcW w:w="3824" w:type="dxa"/>
            <w:vAlign w:val="center"/>
          </w:tcPr>
          <w:p w14:paraId="0C9ADF18" w14:textId="1E914B73" w:rsidR="00093759" w:rsidRPr="004E7CFC" w:rsidRDefault="00093759" w:rsidP="000937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000000" w:themeColor="text1"/>
              </w:rPr>
            </w:pPr>
            <w:r w:rsidRPr="004E7CFC">
              <w:rPr>
                <w:rFonts w:cs="Arial"/>
                <w:noProof/>
                <w:color w:val="000000" w:themeColor="text1"/>
              </w:rPr>
              <w:t>Monitoring Methods and Intervals</w:t>
            </w:r>
          </w:p>
        </w:tc>
        <w:sdt>
          <w:sdtPr>
            <w:rPr>
              <w:rFonts w:cs="Arial"/>
              <w:noProof/>
            </w:rPr>
            <w:id w:val="1676528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2C6D635A" w14:textId="215F4F02" w:rsidR="00093759" w:rsidRPr="004E7CFC" w:rsidRDefault="00093759" w:rsidP="00D37E5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="Arial"/>
                    <w:noProof/>
                  </w:rPr>
                </w:pPr>
                <w:r w:rsidRPr="004E7CF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5216" w:type="dxa"/>
          </w:tcPr>
          <w:p w14:paraId="3A732CD8" w14:textId="4F84D69A" w:rsidR="00093759" w:rsidRPr="009F2AE4" w:rsidRDefault="4A357D8A" w:rsidP="5893E94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595959" w:themeColor="text1" w:themeTint="A6"/>
              </w:rPr>
            </w:pPr>
            <w:r w:rsidRPr="5893E945">
              <w:rPr>
                <w:color w:val="595959" w:themeColor="text1" w:themeTint="A6"/>
              </w:rPr>
              <w:t>Details of the methods you will use to monitor the progress of habitats and ensure the targets are being met.</w:t>
            </w:r>
            <w:r w:rsidR="6BB46CC3" w:rsidRPr="5893E945">
              <w:rPr>
                <w:color w:val="595959" w:themeColor="text1" w:themeTint="A6"/>
              </w:rPr>
              <w:t xml:space="preserve"> Also provide details of HMMP review process.</w:t>
            </w:r>
          </w:p>
        </w:tc>
      </w:tr>
      <w:tr w:rsidR="00093759" w:rsidRPr="004E7CFC" w14:paraId="3634920F" w14:textId="372829FA" w:rsidTr="5893E945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43F0C57B" w14:textId="77777777" w:rsidR="00093759" w:rsidRPr="004E7CFC" w:rsidRDefault="00093759" w:rsidP="00093759">
            <w:pPr>
              <w:rPr>
                <w:rFonts w:cs="Arial"/>
                <w:noProof/>
              </w:rPr>
            </w:pPr>
          </w:p>
        </w:tc>
        <w:tc>
          <w:tcPr>
            <w:tcW w:w="3824" w:type="dxa"/>
            <w:vAlign w:val="center"/>
          </w:tcPr>
          <w:p w14:paraId="06D4CA51" w14:textId="3AD8552F" w:rsidR="00093759" w:rsidRPr="004E7CFC" w:rsidRDefault="00093759" w:rsidP="00093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000000" w:themeColor="text1"/>
              </w:rPr>
            </w:pPr>
            <w:r w:rsidRPr="004E7CFC">
              <w:rPr>
                <w:rFonts w:cs="Arial"/>
                <w:noProof/>
                <w:color w:val="000000" w:themeColor="text1"/>
              </w:rPr>
              <w:t>Monitoring Reports</w:t>
            </w:r>
          </w:p>
        </w:tc>
        <w:sdt>
          <w:sdtPr>
            <w:rPr>
              <w:rFonts w:cs="Arial"/>
              <w:noProof/>
            </w:rPr>
            <w:id w:val="-905293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2C62359B" w14:textId="5A4B073D" w:rsidR="00093759" w:rsidRPr="004E7CFC" w:rsidRDefault="00093759" w:rsidP="00D37E5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noProof/>
                  </w:rPr>
                </w:pPr>
                <w:r w:rsidRPr="004E7CF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5216" w:type="dxa"/>
          </w:tcPr>
          <w:p w14:paraId="1ADF3DC1" w14:textId="0D2BC25D" w:rsidR="00093759" w:rsidRPr="009F2AE4" w:rsidRDefault="4A357D8A" w:rsidP="5893E9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595959" w:themeColor="text1" w:themeTint="A6"/>
              </w:rPr>
            </w:pPr>
            <w:r w:rsidRPr="5893E945">
              <w:rPr>
                <w:color w:val="595959" w:themeColor="text1" w:themeTint="A6"/>
              </w:rPr>
              <w:t>Person</w:t>
            </w:r>
            <w:r w:rsidR="004F7A92">
              <w:rPr>
                <w:color w:val="595959" w:themeColor="text1" w:themeTint="A6"/>
              </w:rPr>
              <w:t>(</w:t>
            </w:r>
            <w:r w:rsidRPr="5893E945">
              <w:rPr>
                <w:color w:val="595959" w:themeColor="text1" w:themeTint="A6"/>
              </w:rPr>
              <w:t>s</w:t>
            </w:r>
            <w:r w:rsidR="004F7A92">
              <w:rPr>
                <w:color w:val="595959" w:themeColor="text1" w:themeTint="A6"/>
              </w:rPr>
              <w:t>)</w:t>
            </w:r>
            <w:r w:rsidRPr="5893E945">
              <w:rPr>
                <w:color w:val="595959" w:themeColor="text1" w:themeTint="A6"/>
              </w:rPr>
              <w:t xml:space="preserve"> responsible for submitting monitoring reports and organisation responsible for reviewing along and monitoring schedule</w:t>
            </w:r>
          </w:p>
        </w:tc>
      </w:tr>
      <w:tr w:rsidR="00093759" w:rsidRPr="004E7CFC" w14:paraId="7E971165" w14:textId="48F225CD" w:rsidTr="5893E9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678D22F8" w14:textId="77777777" w:rsidR="00093759" w:rsidRPr="004E7CFC" w:rsidRDefault="00093759" w:rsidP="00093759">
            <w:pPr>
              <w:rPr>
                <w:rFonts w:cs="Arial"/>
                <w:noProof/>
              </w:rPr>
            </w:pPr>
          </w:p>
        </w:tc>
        <w:tc>
          <w:tcPr>
            <w:tcW w:w="3824" w:type="dxa"/>
            <w:vAlign w:val="center"/>
          </w:tcPr>
          <w:p w14:paraId="2C8366DA" w14:textId="641BEB16" w:rsidR="00093759" w:rsidRPr="004E7CFC" w:rsidRDefault="00093759" w:rsidP="000937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000000" w:themeColor="text1"/>
              </w:rPr>
            </w:pPr>
            <w:r w:rsidRPr="004E7CFC">
              <w:rPr>
                <w:rFonts w:cs="Arial"/>
                <w:noProof/>
                <w:color w:val="000000" w:themeColor="text1"/>
              </w:rPr>
              <w:t>Adaptive Management</w:t>
            </w:r>
          </w:p>
        </w:tc>
        <w:sdt>
          <w:sdtPr>
            <w:rPr>
              <w:rFonts w:cs="Arial"/>
              <w:noProof/>
            </w:rPr>
            <w:id w:val="15141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480D7C1B" w14:textId="70EC986D" w:rsidR="00093759" w:rsidRPr="004E7CFC" w:rsidRDefault="00093759" w:rsidP="00D37E5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="Arial"/>
                    <w:noProof/>
                  </w:rPr>
                </w:pPr>
                <w:r w:rsidRPr="004E7CF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5216" w:type="dxa"/>
          </w:tcPr>
          <w:p w14:paraId="0CA10407" w14:textId="74908396" w:rsidR="00093759" w:rsidRPr="009F2AE4" w:rsidRDefault="4A357D8A" w:rsidP="5893E94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595959" w:themeColor="text1" w:themeTint="A6"/>
              </w:rPr>
            </w:pPr>
            <w:r w:rsidRPr="5893E945">
              <w:rPr>
                <w:color w:val="595959" w:themeColor="text1" w:themeTint="A6"/>
              </w:rPr>
              <w:t>Summarise how adaptive management will be incorporated</w:t>
            </w:r>
          </w:p>
        </w:tc>
      </w:tr>
      <w:bookmarkEnd w:id="0"/>
    </w:tbl>
    <w:p w14:paraId="4665B505" w14:textId="77777777" w:rsidR="00700E4C" w:rsidRPr="004E7CFC" w:rsidRDefault="00700E4C">
      <w:pPr>
        <w:rPr>
          <w:rFonts w:ascii="Arial" w:hAnsi="Arial" w:cs="Arial"/>
        </w:rPr>
      </w:pPr>
    </w:p>
    <w:sectPr w:rsidR="00700E4C" w:rsidRPr="004E7CFC" w:rsidSect="00B0384D">
      <w:headerReference w:type="default" r:id="rId11"/>
      <w:footerReference w:type="default" r:id="rId12"/>
      <w:head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E1798" w14:textId="77777777" w:rsidR="00B0384D" w:rsidRDefault="00B0384D" w:rsidP="00E546EF">
      <w:pPr>
        <w:spacing w:after="0" w:line="240" w:lineRule="auto"/>
      </w:pPr>
      <w:r>
        <w:separator/>
      </w:r>
    </w:p>
  </w:endnote>
  <w:endnote w:type="continuationSeparator" w:id="0">
    <w:p w14:paraId="0C23CAB4" w14:textId="77777777" w:rsidR="00B0384D" w:rsidRDefault="00B0384D" w:rsidP="00E546EF">
      <w:pPr>
        <w:spacing w:after="0" w:line="240" w:lineRule="auto"/>
      </w:pPr>
      <w:r>
        <w:continuationSeparator/>
      </w:r>
    </w:p>
  </w:endnote>
  <w:endnote w:type="continuationNotice" w:id="1">
    <w:p w14:paraId="21EE529D" w14:textId="77777777" w:rsidR="004F7A92" w:rsidRDefault="004F7A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5096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567AED" w14:textId="0E86558B" w:rsidR="00913077" w:rsidRDefault="009130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88F583" w14:textId="77777777" w:rsidR="00014127" w:rsidRPr="00913077" w:rsidRDefault="00014127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B2BC0" w14:textId="77777777" w:rsidR="00B0384D" w:rsidRDefault="00B0384D" w:rsidP="00E546EF">
      <w:pPr>
        <w:spacing w:after="0" w:line="240" w:lineRule="auto"/>
      </w:pPr>
      <w:r>
        <w:separator/>
      </w:r>
    </w:p>
  </w:footnote>
  <w:footnote w:type="continuationSeparator" w:id="0">
    <w:p w14:paraId="7041F031" w14:textId="77777777" w:rsidR="00B0384D" w:rsidRDefault="00B0384D" w:rsidP="00E546EF">
      <w:pPr>
        <w:spacing w:after="0" w:line="240" w:lineRule="auto"/>
      </w:pPr>
      <w:r>
        <w:continuationSeparator/>
      </w:r>
    </w:p>
  </w:footnote>
  <w:footnote w:type="continuationNotice" w:id="1">
    <w:p w14:paraId="25811BAD" w14:textId="77777777" w:rsidR="004F7A92" w:rsidRDefault="004F7A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9DD6D" w14:textId="1ACE520F" w:rsidR="00E546EF" w:rsidRDefault="00E546EF" w:rsidP="00E546EF">
    <w:pPr>
      <w:pStyle w:val="Header"/>
      <w:ind w:hanging="993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84EB8" w14:textId="376800E9" w:rsidR="00E546EF" w:rsidRDefault="00E546EF" w:rsidP="00FE69C5">
    <w:pPr>
      <w:pStyle w:val="Header"/>
      <w:ind w:hanging="851"/>
      <w:jc w:val="right"/>
    </w:pPr>
    <w:r>
      <w:rPr>
        <w:noProof/>
      </w:rPr>
      <w:drawing>
        <wp:inline distT="0" distB="0" distL="0" distR="0" wp14:anchorId="04F0DB12" wp14:editId="3CD9E307">
          <wp:extent cx="893135" cy="893135"/>
          <wp:effectExtent l="0" t="0" r="2540" b="2540"/>
          <wp:docPr id="5" name="Picture 5" descr="Natural England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Natural England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994" cy="8989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2C99351E" wp14:editId="10788042">
          <wp:extent cx="1254642" cy="862991"/>
          <wp:effectExtent l="0" t="0" r="3175" b="0"/>
          <wp:docPr id="6" name="Picture 6" descr="Def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Defr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097" cy="876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49"/>
    <w:rsid w:val="00005DDF"/>
    <w:rsid w:val="00006AE4"/>
    <w:rsid w:val="00014127"/>
    <w:rsid w:val="00024E29"/>
    <w:rsid w:val="0005190B"/>
    <w:rsid w:val="000578DC"/>
    <w:rsid w:val="0006042B"/>
    <w:rsid w:val="00093759"/>
    <w:rsid w:val="000A0481"/>
    <w:rsid w:val="000B3C47"/>
    <w:rsid w:val="000E5D08"/>
    <w:rsid w:val="000F314E"/>
    <w:rsid w:val="0012079C"/>
    <w:rsid w:val="00141B66"/>
    <w:rsid w:val="001536CE"/>
    <w:rsid w:val="001800F5"/>
    <w:rsid w:val="00184004"/>
    <w:rsid w:val="00205C57"/>
    <w:rsid w:val="002068F5"/>
    <w:rsid w:val="0021780F"/>
    <w:rsid w:val="0023068B"/>
    <w:rsid w:val="0024319D"/>
    <w:rsid w:val="002542D9"/>
    <w:rsid w:val="002A745D"/>
    <w:rsid w:val="002B113B"/>
    <w:rsid w:val="002B43B5"/>
    <w:rsid w:val="002F29BA"/>
    <w:rsid w:val="002F381B"/>
    <w:rsid w:val="00301D35"/>
    <w:rsid w:val="00306868"/>
    <w:rsid w:val="003564AE"/>
    <w:rsid w:val="0037289B"/>
    <w:rsid w:val="00373EA6"/>
    <w:rsid w:val="003E7D93"/>
    <w:rsid w:val="0041539C"/>
    <w:rsid w:val="004352A2"/>
    <w:rsid w:val="004457A8"/>
    <w:rsid w:val="00453D92"/>
    <w:rsid w:val="00477D80"/>
    <w:rsid w:val="004B0C94"/>
    <w:rsid w:val="004B4E3C"/>
    <w:rsid w:val="004E4285"/>
    <w:rsid w:val="004E7CFC"/>
    <w:rsid w:val="004F3AA5"/>
    <w:rsid w:val="004F476C"/>
    <w:rsid w:val="004F6549"/>
    <w:rsid w:val="004F7A92"/>
    <w:rsid w:val="00515F89"/>
    <w:rsid w:val="0053341C"/>
    <w:rsid w:val="0058178A"/>
    <w:rsid w:val="005A6FFD"/>
    <w:rsid w:val="005C6198"/>
    <w:rsid w:val="005F0AEF"/>
    <w:rsid w:val="0060748B"/>
    <w:rsid w:val="00623F0F"/>
    <w:rsid w:val="00651AA1"/>
    <w:rsid w:val="00653580"/>
    <w:rsid w:val="00655D77"/>
    <w:rsid w:val="00696D8D"/>
    <w:rsid w:val="006A4C9E"/>
    <w:rsid w:val="006B5814"/>
    <w:rsid w:val="006B5DF2"/>
    <w:rsid w:val="006D11E1"/>
    <w:rsid w:val="00700E4C"/>
    <w:rsid w:val="00716E7C"/>
    <w:rsid w:val="00723D7E"/>
    <w:rsid w:val="00727F93"/>
    <w:rsid w:val="00737FBF"/>
    <w:rsid w:val="007625B1"/>
    <w:rsid w:val="007C30EC"/>
    <w:rsid w:val="007D5346"/>
    <w:rsid w:val="00823BDA"/>
    <w:rsid w:val="008325CF"/>
    <w:rsid w:val="008772B8"/>
    <w:rsid w:val="008806D6"/>
    <w:rsid w:val="00884145"/>
    <w:rsid w:val="00887A6D"/>
    <w:rsid w:val="0089054B"/>
    <w:rsid w:val="008B7A16"/>
    <w:rsid w:val="008E0C8A"/>
    <w:rsid w:val="009049FD"/>
    <w:rsid w:val="00913077"/>
    <w:rsid w:val="0093089B"/>
    <w:rsid w:val="009472DF"/>
    <w:rsid w:val="00965E63"/>
    <w:rsid w:val="00967B3B"/>
    <w:rsid w:val="009A64E1"/>
    <w:rsid w:val="009B371F"/>
    <w:rsid w:val="009D5C1D"/>
    <w:rsid w:val="009E6230"/>
    <w:rsid w:val="009F2AE4"/>
    <w:rsid w:val="009F38BE"/>
    <w:rsid w:val="009F4446"/>
    <w:rsid w:val="009F7B71"/>
    <w:rsid w:val="00A0475E"/>
    <w:rsid w:val="00A07D03"/>
    <w:rsid w:val="00A20716"/>
    <w:rsid w:val="00A2150E"/>
    <w:rsid w:val="00A408DF"/>
    <w:rsid w:val="00A4689F"/>
    <w:rsid w:val="00A63B91"/>
    <w:rsid w:val="00AA72DF"/>
    <w:rsid w:val="00AB45F3"/>
    <w:rsid w:val="00AE0349"/>
    <w:rsid w:val="00AF09BF"/>
    <w:rsid w:val="00B0384D"/>
    <w:rsid w:val="00B24F55"/>
    <w:rsid w:val="00B264A5"/>
    <w:rsid w:val="00B703FE"/>
    <w:rsid w:val="00B74975"/>
    <w:rsid w:val="00B956F0"/>
    <w:rsid w:val="00B975A5"/>
    <w:rsid w:val="00BC2C6E"/>
    <w:rsid w:val="00C03F29"/>
    <w:rsid w:val="00C11DC6"/>
    <w:rsid w:val="00C15ACE"/>
    <w:rsid w:val="00C248D5"/>
    <w:rsid w:val="00C2611C"/>
    <w:rsid w:val="00C3780B"/>
    <w:rsid w:val="00C44256"/>
    <w:rsid w:val="00C500AB"/>
    <w:rsid w:val="00C65331"/>
    <w:rsid w:val="00CA2DD1"/>
    <w:rsid w:val="00CB3A76"/>
    <w:rsid w:val="00CF38C7"/>
    <w:rsid w:val="00CF55CE"/>
    <w:rsid w:val="00D00411"/>
    <w:rsid w:val="00D37E57"/>
    <w:rsid w:val="00D648A7"/>
    <w:rsid w:val="00D6490D"/>
    <w:rsid w:val="00D71A1F"/>
    <w:rsid w:val="00D91DB5"/>
    <w:rsid w:val="00D95487"/>
    <w:rsid w:val="00DA649F"/>
    <w:rsid w:val="00DC2189"/>
    <w:rsid w:val="00DF2E67"/>
    <w:rsid w:val="00E05829"/>
    <w:rsid w:val="00E078A2"/>
    <w:rsid w:val="00E10CF5"/>
    <w:rsid w:val="00E5094D"/>
    <w:rsid w:val="00E546EF"/>
    <w:rsid w:val="00E57F01"/>
    <w:rsid w:val="00E64438"/>
    <w:rsid w:val="00E67A27"/>
    <w:rsid w:val="00E928F3"/>
    <w:rsid w:val="00E95CEF"/>
    <w:rsid w:val="00EE2D1A"/>
    <w:rsid w:val="00EF39E7"/>
    <w:rsid w:val="00F00BA9"/>
    <w:rsid w:val="00F46409"/>
    <w:rsid w:val="00F71888"/>
    <w:rsid w:val="00F82B52"/>
    <w:rsid w:val="00FB0653"/>
    <w:rsid w:val="00FB11BC"/>
    <w:rsid w:val="00FE69C5"/>
    <w:rsid w:val="058A7153"/>
    <w:rsid w:val="05CC707F"/>
    <w:rsid w:val="0B40E003"/>
    <w:rsid w:val="0B6CD595"/>
    <w:rsid w:val="0F559345"/>
    <w:rsid w:val="14099C5B"/>
    <w:rsid w:val="1DBF0973"/>
    <w:rsid w:val="296EC1BD"/>
    <w:rsid w:val="2B699C3F"/>
    <w:rsid w:val="2D859872"/>
    <w:rsid w:val="30141169"/>
    <w:rsid w:val="301CF499"/>
    <w:rsid w:val="392408CB"/>
    <w:rsid w:val="3B4818F7"/>
    <w:rsid w:val="3CDA5E98"/>
    <w:rsid w:val="41F5ABFB"/>
    <w:rsid w:val="49C1FD1A"/>
    <w:rsid w:val="4A357D8A"/>
    <w:rsid w:val="54087C77"/>
    <w:rsid w:val="5893E945"/>
    <w:rsid w:val="5A67C16F"/>
    <w:rsid w:val="6021C313"/>
    <w:rsid w:val="643A32E9"/>
    <w:rsid w:val="67843B66"/>
    <w:rsid w:val="69603B7F"/>
    <w:rsid w:val="6BB46CC3"/>
    <w:rsid w:val="70B6EEDB"/>
    <w:rsid w:val="76A6DE48"/>
    <w:rsid w:val="77ECF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69F6D"/>
  <w15:chartTrackingRefBased/>
  <w15:docId w15:val="{C264F6FA-3905-491D-B261-5F41F702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AE0349"/>
    <w:pPr>
      <w:keepNext/>
      <w:keepLines/>
      <w:spacing w:before="120" w:after="120" w:line="276" w:lineRule="auto"/>
      <w:outlineLvl w:val="2"/>
    </w:pPr>
    <w:rPr>
      <w:rFonts w:ascii="Arial" w:eastAsia="Times New Roman" w:hAnsi="Arial" w:cs="Times New Roman"/>
      <w:b/>
      <w:bCs/>
      <w:color w:val="008938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AE0349"/>
    <w:pPr>
      <w:spacing w:after="0" w:line="240" w:lineRule="auto"/>
      <w:ind w:left="85" w:right="85"/>
    </w:pPr>
    <w:rPr>
      <w:rFonts w:ascii="Arial" w:eastAsia="Arial" w:hAnsi="Arial" w:cs="Times New Roman"/>
      <w:kern w:val="0"/>
      <w:sz w:val="20"/>
      <w:szCs w:val="20"/>
      <w:lang w:eastAsia="en-GB"/>
      <w14:ligatures w14:val="none"/>
    </w:rPr>
    <w:tblPr>
      <w:tblStyleRowBandSize w:val="1"/>
      <w:tblBorders>
        <w:top w:val="single" w:sz="4" w:space="0" w:color="00AF41"/>
        <w:left w:val="single" w:sz="4" w:space="0" w:color="00AF41"/>
        <w:bottom w:val="single" w:sz="4" w:space="0" w:color="00AF41"/>
        <w:right w:val="single" w:sz="4" w:space="0" w:color="00AF41"/>
        <w:insideH w:val="single" w:sz="4" w:space="0" w:color="00AF41"/>
        <w:insideV w:val="single" w:sz="4" w:space="0" w:color="00AF41"/>
      </w:tblBorders>
      <w:tblCellMar>
        <w:left w:w="0" w:type="dxa"/>
        <w:right w:w="0" w:type="dxa"/>
      </w:tblCellMar>
    </w:tblPr>
    <w:tblStylePr w:type="firstRow">
      <w:rPr>
        <w:b/>
        <w:color w:val="FFFFFF"/>
      </w:rPr>
      <w:tblPr/>
      <w:tcPr>
        <w:tcBorders>
          <w:insideV w:val="single" w:sz="4" w:space="0" w:color="FFFFFF"/>
        </w:tcBorders>
        <w:shd w:val="clear" w:color="auto" w:fill="00AF41"/>
      </w:tcPr>
    </w:tblStylePr>
    <w:tblStylePr w:type="firstCol">
      <w:rPr>
        <w:b w:val="0"/>
      </w:rPr>
    </w:tblStylePr>
    <w:tblStylePr w:type="band2Horz">
      <w:tblPr/>
      <w:tcPr>
        <w:shd w:val="clear" w:color="auto" w:fill="F1F6D0"/>
      </w:tcPr>
    </w:tblStylePr>
  </w:style>
  <w:style w:type="table" w:styleId="TableGrid">
    <w:name w:val="Table Grid"/>
    <w:basedOn w:val="TableNormal"/>
    <w:uiPriority w:val="39"/>
    <w:rsid w:val="00AE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E0349"/>
    <w:pPr>
      <w:spacing w:after="0" w:line="240" w:lineRule="auto"/>
      <w:ind w:left="85" w:right="85"/>
    </w:pPr>
    <w:rPr>
      <w:rFonts w:ascii="Arial" w:eastAsia="Arial" w:hAnsi="Arial" w:cs="Times New Roman"/>
      <w:kern w:val="0"/>
      <w:sz w:val="20"/>
      <w:szCs w:val="20"/>
      <w:lang w:eastAsia="en-GB"/>
      <w14:ligatures w14:val="none"/>
    </w:rPr>
    <w:tblPr>
      <w:tblStyleRowBandSize w:val="1"/>
      <w:tblBorders>
        <w:top w:val="single" w:sz="4" w:space="0" w:color="00AF41"/>
        <w:left w:val="single" w:sz="4" w:space="0" w:color="00AF41"/>
        <w:bottom w:val="single" w:sz="4" w:space="0" w:color="00AF41"/>
        <w:right w:val="single" w:sz="4" w:space="0" w:color="00AF41"/>
        <w:insideH w:val="single" w:sz="4" w:space="0" w:color="00AF41"/>
        <w:insideV w:val="single" w:sz="4" w:space="0" w:color="00AF41"/>
      </w:tblBorders>
      <w:tblCellMar>
        <w:left w:w="0" w:type="dxa"/>
        <w:right w:w="0" w:type="dxa"/>
      </w:tblCellMar>
    </w:tblPr>
    <w:tblStylePr w:type="firstRow">
      <w:rPr>
        <w:b/>
        <w:color w:val="FFFFFF"/>
      </w:rPr>
      <w:tblPr/>
      <w:tcPr>
        <w:tcBorders>
          <w:insideV w:val="single" w:sz="4" w:space="0" w:color="FFFFFF"/>
        </w:tcBorders>
        <w:shd w:val="clear" w:color="auto" w:fill="00AF41"/>
      </w:tcPr>
    </w:tblStylePr>
    <w:tblStylePr w:type="firstCol">
      <w:rPr>
        <w:b w:val="0"/>
      </w:rPr>
    </w:tblStylePr>
    <w:tblStylePr w:type="band2Horz">
      <w:tblPr/>
      <w:tcPr>
        <w:shd w:val="clear" w:color="auto" w:fill="F1F6D0"/>
      </w:tcPr>
    </w:tblStylePr>
  </w:style>
  <w:style w:type="character" w:customStyle="1" w:styleId="Heading3Char">
    <w:name w:val="Heading 3 Char"/>
    <w:basedOn w:val="DefaultParagraphFont"/>
    <w:link w:val="Heading3"/>
    <w:rsid w:val="00AE0349"/>
    <w:rPr>
      <w:rFonts w:ascii="Arial" w:eastAsia="Times New Roman" w:hAnsi="Arial" w:cs="Times New Roman"/>
      <w:b/>
      <w:bCs/>
      <w:color w:val="008938"/>
      <w:kern w:val="0"/>
      <w:sz w:val="28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AE03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0349"/>
    <w:rPr>
      <w:sz w:val="20"/>
      <w:szCs w:val="20"/>
    </w:rPr>
  </w:style>
  <w:style w:type="character" w:styleId="CommentReference">
    <w:name w:val="annotation reference"/>
    <w:basedOn w:val="DefaultParagraphFont"/>
    <w:unhideWhenUsed/>
    <w:rsid w:val="00AE0349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4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6EF"/>
  </w:style>
  <w:style w:type="paragraph" w:styleId="Footer">
    <w:name w:val="footer"/>
    <w:basedOn w:val="Normal"/>
    <w:link w:val="FooterChar"/>
    <w:uiPriority w:val="99"/>
    <w:unhideWhenUsed/>
    <w:rsid w:val="00E54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6EF"/>
  </w:style>
  <w:style w:type="character" w:styleId="PlaceholderText">
    <w:name w:val="Placeholder Text"/>
    <w:basedOn w:val="DefaultParagraphFont"/>
    <w:uiPriority w:val="99"/>
    <w:semiHidden/>
    <w:rsid w:val="00EE2D1A"/>
    <w:rPr>
      <w:color w:val="808080"/>
    </w:rPr>
  </w:style>
  <w:style w:type="paragraph" w:styleId="Revision">
    <w:name w:val="Revision"/>
    <w:hidden/>
    <w:uiPriority w:val="99"/>
    <w:semiHidden/>
    <w:rsid w:val="004E4285"/>
    <w:pPr>
      <w:spacing w:after="0" w:line="240" w:lineRule="auto"/>
    </w:pPr>
  </w:style>
  <w:style w:type="paragraph" w:styleId="NoSpacing">
    <w:name w:val="No Spacing"/>
    <w:uiPriority w:val="1"/>
    <w:qFormat/>
    <w:rsid w:val="00093759"/>
    <w:pPr>
      <w:spacing w:after="0" w:line="240" w:lineRule="auto"/>
    </w:pPr>
  </w:style>
  <w:style w:type="paragraph" w:customStyle="1" w:styleId="HMMPTtablecontents">
    <w:name w:val="HMMPT table contents"/>
    <w:qFormat/>
    <w:rsid w:val="005F0AEF"/>
    <w:pPr>
      <w:spacing w:before="120" w:after="120" w:line="276" w:lineRule="auto"/>
      <w:ind w:left="85" w:right="85"/>
    </w:pPr>
    <w:rPr>
      <w:rFonts w:ascii="Arial" w:eastAsia="Arial" w:hAnsi="Arial" w:cs="Times New Roman"/>
      <w:bCs/>
      <w:color w:val="000000" w:themeColor="text1"/>
      <w:kern w:val="0"/>
      <w:sz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4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4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biodiversitynetgainenquiries@naturalengland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C9A52-6982-43C4-923C-D64E0003200C}"/>
      </w:docPartPr>
      <w:docPartBody>
        <w:p w:rsidR="000B4D7F" w:rsidRDefault="000B4D7F">
          <w:r w:rsidRPr="008F58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3929FD0BC0445D9A8C60ABA7105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2849A-4D20-4B58-86E7-F09C3F6FC677}"/>
      </w:docPartPr>
      <w:docPartBody>
        <w:p w:rsidR="000B4D7F" w:rsidRDefault="000B4D7F" w:rsidP="000B4D7F">
          <w:pPr>
            <w:pStyle w:val="A43929FD0BC0445D9A8C60ABA7105C41"/>
          </w:pPr>
          <w:r w:rsidRPr="008F589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7F"/>
    <w:rsid w:val="000B4D7F"/>
    <w:rsid w:val="006C7FEB"/>
    <w:rsid w:val="00BE39B5"/>
    <w:rsid w:val="00D26B36"/>
    <w:rsid w:val="00F4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4D7F"/>
    <w:rPr>
      <w:color w:val="808080"/>
    </w:rPr>
  </w:style>
  <w:style w:type="paragraph" w:customStyle="1" w:styleId="A43929FD0BC0445D9A8C60ABA7105C41">
    <w:name w:val="A43929FD0BC0445D9A8C60ABA7105C41"/>
    <w:rsid w:val="000B4D7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A438448AE9241943A7F1AB8475784030" ma:contentTypeVersion="32" ma:contentTypeDescription="Create a new document." ma:contentTypeScope="" ma:versionID="4ea6a4b32dd2ca55a8586666c79b339a">
  <xsd:schema xmlns:xsd="http://www.w3.org/2001/XMLSchema" xmlns:xs="http://www.w3.org/2001/XMLSchema" xmlns:p="http://schemas.microsoft.com/office/2006/metadata/properties" xmlns:ns2="662745e8-e224-48e8-a2e3-254862b8c2f5" xmlns:ns3="d67af8f2-fbc4-41af-9f9a-4605eb1f1fa6" xmlns:ns4="1ac017bc-69fd-4f4c-97cc-d9bef9a2da84" targetNamespace="http://schemas.microsoft.com/office/2006/metadata/properties" ma:root="true" ma:fieldsID="2f85a04816d9cd5c5fe70a2df05f23a5" ns2:_="" ns3:_="" ns4:_="">
    <xsd:import namespace="662745e8-e224-48e8-a2e3-254862b8c2f5"/>
    <xsd:import namespace="d67af8f2-fbc4-41af-9f9a-4605eb1f1fa6"/>
    <xsd:import namespace="1ac017bc-69fd-4f4c-97cc-d9bef9a2da84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aa3be5d-ffc1-4445-bb26-10ad87a17aea}" ma:internalName="TaxCatchAll" ma:showField="CatchAllData" ma:web="1ac017bc-69fd-4f4c-97cc-d9bef9a2d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aa3be5d-ffc1-4445-bb26-10ad87a17aea}" ma:internalName="TaxCatchAllLabel" ma:readOnly="true" ma:showField="CatchAllDataLabel" ma:web="1ac017bc-69fd-4f4c-97cc-d9bef9a2d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Evidence Team" ma:internalName="Team">
      <xsd:simpleType>
        <xsd:restriction base="dms:Text"/>
      </xsd:simpleType>
    </xsd:element>
    <xsd:element name="Topic" ma:index="20" nillable="true" ma:displayName="Topic" ma:default="Publication repor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af8f2-fbc4-41af-9f9a-4605eb1f1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017bc-69fd-4f4c-97cc-d9bef9a2da84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Policy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NE</TermName>
          <TermId xmlns="http://schemas.microsoft.com/office/infopath/2007/PartnerControls">70a74972-c838-4a08-aeb8-2c6aad14b4d9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20</Value>
      <Value>10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C21 Change Support Programme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  <lcf76f155ced4ddcb4097134ff3c332f xmlns="d67af8f2-fbc4-41af-9f9a-4605eb1f1fa6">
      <Terms xmlns="http://schemas.microsoft.com/office/infopath/2007/PartnerControls"/>
    </lcf76f155ced4ddcb4097134ff3c332f>
    <SharedWithUsers xmlns="1ac017bc-69fd-4f4c-97cc-d9bef9a2da84">
      <UserInfo>
        <DisplayName>Laurie, Helen</DisplayName>
        <AccountId>873</AccountId>
        <AccountType/>
      </UserInfo>
      <UserInfo>
        <DisplayName>Hardy, Maria</DisplayName>
        <AccountId>19</AccountId>
        <AccountType/>
      </UserInfo>
    </SharedWithUsers>
  </documentManagement>
</p:properti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Props1.xml><?xml version="1.0" encoding="utf-8"?>
<ds:datastoreItem xmlns:ds="http://schemas.openxmlformats.org/officeDocument/2006/customXml" ds:itemID="{22415913-1F80-4553-87CD-4BEE897E5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d67af8f2-fbc4-41af-9f9a-4605eb1f1fa6"/>
    <ds:schemaRef ds:uri="1ac017bc-69fd-4f4c-97cc-d9bef9a2d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5D81E4-D43F-41A7-9EE6-3AD29A579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C27C1-1C6E-464A-84F3-6661217E6F19}">
  <ds:schemaRefs>
    <ds:schemaRef ds:uri="8b31105c-4aad-4b21-ace5-fc03001814ce"/>
    <ds:schemaRef ds:uri="http://schemas.microsoft.com/office/2006/documentManagement/types"/>
    <ds:schemaRef ds:uri="http://purl.org/dc/dcmitype/"/>
    <ds:schemaRef ds:uri="http://purl.org/dc/elements/1.1/"/>
    <ds:schemaRef ds:uri="662745e8-e224-48e8-a2e3-254862b8c2f5"/>
    <ds:schemaRef ds:uri="e76eb3f9-f7d4-4afe-8d75-1839375753c6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d67af8f2-fbc4-41af-9f9a-4605eb1f1fa6"/>
    <ds:schemaRef ds:uri="1ac017bc-69fd-4f4c-97cc-d9bef9a2da84"/>
  </ds:schemaRefs>
</ds:datastoreItem>
</file>

<file path=customXml/itemProps4.xml><?xml version="1.0" encoding="utf-8"?>
<ds:datastoreItem xmlns:ds="http://schemas.openxmlformats.org/officeDocument/2006/customXml" ds:itemID="{C5F0796E-C24E-4AE9-9E63-AEAF17DAF62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Links>
    <vt:vector size="6" baseType="variant">
      <vt:variant>
        <vt:i4>3276869</vt:i4>
      </vt:variant>
      <vt:variant>
        <vt:i4>0</vt:i4>
      </vt:variant>
      <vt:variant>
        <vt:i4>0</vt:i4>
      </vt:variant>
      <vt:variant>
        <vt:i4>5</vt:i4>
      </vt:variant>
      <vt:variant>
        <vt:lpwstr>mailto:biodiversitynetgainenquiries@naturalengland.org.uk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Laurie, Helen</dc:creator>
  <cp:keywords/>
  <dc:description/>
  <cp:lastModifiedBy>Laurie, Helen</cp:lastModifiedBy>
  <cp:revision>3</cp:revision>
  <dcterms:created xsi:type="dcterms:W3CDTF">2024-05-09T14:47:00Z</dcterms:created>
  <dcterms:modified xsi:type="dcterms:W3CDTF">2024-05-13T10:10:00Z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51271ea7-bd5d-4841-9261-56ae2e1378df</vt:lpwstr>
  </property>
  <property fmtid="{D5CDD505-2E9C-101B-9397-08002B2CF9AE}" pid="3" name="ContentTypeId">
    <vt:lpwstr>0x010100A5BF1C78D9F64B679A5EBDE1C6598EBC0100A438448AE9241943A7F1AB8475784030</vt:lpwstr>
  </property>
  <property fmtid="{D5CDD505-2E9C-101B-9397-08002B2CF9AE}" pid="4" name="InformationType">
    <vt:lpwstr/>
  </property>
  <property fmtid="{D5CDD505-2E9C-101B-9397-08002B2CF9AE}" pid="5" name="HOSiteType">
    <vt:lpwstr>10;#Team|ff0485df-0575-416f-802f-e999165821b7</vt:lpwstr>
  </property>
  <property fmtid="{D5CDD505-2E9C-101B-9397-08002B2CF9AE}" pid="6" name="Distribution">
    <vt:lpwstr>20;#Internal NE|70a74972-c838-4a08-aeb8-2c6aad14b4d9</vt:lpwstr>
  </property>
  <property fmtid="{D5CDD505-2E9C-101B-9397-08002B2CF9AE}" pid="7" name="OrganisationalUnit">
    <vt:lpwstr>8;#NE|275df9ce-cd92-4318-adfe-db572e51c7ff</vt:lpwstr>
  </property>
  <property fmtid="{D5CDD505-2E9C-101B-9397-08002B2CF9AE}" pid="8" name="HOCopyrightLevel">
    <vt:lpwstr>7;#Crown|69589897-2828-4761-976e-717fd8e631c9</vt:lpwstr>
  </property>
  <property fmtid="{D5CDD505-2E9C-101B-9397-08002B2CF9AE}" pid="9" name="HOGovernmentSecurityClassification">
    <vt:lpwstr>6;#Official|14c80daa-741b-422c-9722-f71693c9ede4</vt:lpwstr>
  </property>
  <property fmtid="{D5CDD505-2E9C-101B-9397-08002B2CF9AE}" pid="10" name="MediaServiceImageTags">
    <vt:lpwstr/>
  </property>
</Properties>
</file>