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660AA" w14:textId="77777777" w:rsidR="00AD72E2" w:rsidRDefault="00AD72E2" w:rsidP="00AD72E2">
      <w:pPr>
        <w:pStyle w:val="Default"/>
      </w:pPr>
    </w:p>
    <w:p w14:paraId="55C455B5" w14:textId="1DF7DAFA" w:rsidR="007434E2" w:rsidRDefault="00AD72E2" w:rsidP="00AD72E2">
      <w:pPr>
        <w:tabs>
          <w:tab w:val="left" w:pos="2980"/>
        </w:tabs>
        <w:ind w:left="100"/>
        <w:jc w:val="center"/>
        <w:rPr>
          <w:b/>
          <w:bCs/>
          <w:sz w:val="36"/>
          <w:szCs w:val="36"/>
        </w:rPr>
      </w:pPr>
      <w:r>
        <w:rPr>
          <w:b/>
          <w:bCs/>
          <w:sz w:val="36"/>
          <w:szCs w:val="36"/>
        </w:rPr>
        <w:t>Job Description</w:t>
      </w:r>
    </w:p>
    <w:p w14:paraId="1BC98B75" w14:textId="489869A2" w:rsidR="00AD72E2" w:rsidRDefault="00AD72E2" w:rsidP="00AD72E2">
      <w:pPr>
        <w:tabs>
          <w:tab w:val="left" w:pos="2980"/>
        </w:tabs>
        <w:ind w:left="100"/>
        <w:rPr>
          <w:b/>
        </w:rPr>
      </w:pPr>
    </w:p>
    <w:p w14:paraId="1A194A44" w14:textId="77777777" w:rsidR="00AD72E2" w:rsidRPr="00F03FD2" w:rsidRDefault="00AD72E2" w:rsidP="00AD72E2">
      <w:pPr>
        <w:tabs>
          <w:tab w:val="left" w:pos="2980"/>
        </w:tabs>
        <w:ind w:left="100"/>
        <w:rPr>
          <w:b/>
        </w:rPr>
      </w:pPr>
    </w:p>
    <w:p w14:paraId="4F86F978" w14:textId="6AA097F4" w:rsidR="001B63B4" w:rsidRPr="00F03FD2" w:rsidRDefault="00F53FD1">
      <w:pPr>
        <w:tabs>
          <w:tab w:val="left" w:pos="2980"/>
        </w:tabs>
        <w:ind w:left="100"/>
        <w:rPr>
          <w:b/>
        </w:rPr>
      </w:pPr>
      <w:r w:rsidRPr="00F03FD2">
        <w:rPr>
          <w:b/>
        </w:rPr>
        <w:t>Post</w:t>
      </w:r>
      <w:r w:rsidRPr="00F03FD2">
        <w:rPr>
          <w:b/>
          <w:spacing w:val="-1"/>
        </w:rPr>
        <w:t xml:space="preserve"> </w:t>
      </w:r>
      <w:r w:rsidR="007434E2" w:rsidRPr="00F03FD2">
        <w:rPr>
          <w:b/>
          <w:spacing w:val="-1"/>
        </w:rPr>
        <w:t>Title</w:t>
      </w:r>
      <w:r w:rsidRPr="00F03FD2">
        <w:rPr>
          <w:b/>
        </w:rPr>
        <w:t>:</w:t>
      </w:r>
      <w:r w:rsidRPr="00F03FD2">
        <w:rPr>
          <w:b/>
        </w:rPr>
        <w:tab/>
      </w:r>
      <w:sdt>
        <w:sdtPr>
          <w:rPr>
            <w:b/>
          </w:rPr>
          <w:alias w:val="Post Title"/>
          <w:tag w:val="Post Title"/>
          <w:id w:val="1054660978"/>
          <w:lock w:val="sdtLocked"/>
          <w:placeholder>
            <w:docPart w:val="DefaultPlaceholder_-1854013440"/>
          </w:placeholder>
        </w:sdtPr>
        <w:sdtEndPr/>
        <w:sdtContent>
          <w:r w:rsidR="007073E9">
            <w:rPr>
              <w:b/>
            </w:rPr>
            <w:t xml:space="preserve">2x </w:t>
          </w:r>
          <w:r w:rsidR="00965121" w:rsidRPr="00F03FD2">
            <w:rPr>
              <w:b/>
            </w:rPr>
            <w:t>Offshore</w:t>
          </w:r>
          <w:r w:rsidR="00965121" w:rsidRPr="00FC0BB3">
            <w:rPr>
              <w:b/>
            </w:rPr>
            <w:t xml:space="preserve"> Industries Advis</w:t>
          </w:r>
          <w:r w:rsidR="00C57D1A">
            <w:rPr>
              <w:b/>
            </w:rPr>
            <w:t>e</w:t>
          </w:r>
          <w:r w:rsidR="00965121" w:rsidRPr="00FC0BB3">
            <w:rPr>
              <w:b/>
            </w:rPr>
            <w:t>r</w:t>
          </w:r>
        </w:sdtContent>
      </w:sdt>
      <w:r w:rsidR="007073E9">
        <w:rPr>
          <w:b/>
        </w:rPr>
        <w:t>s</w:t>
      </w:r>
    </w:p>
    <w:p w14:paraId="081D5E4B" w14:textId="77777777" w:rsidR="001B63B4" w:rsidRPr="00F03FD2" w:rsidRDefault="001B63B4">
      <w:pPr>
        <w:pStyle w:val="BodyText"/>
        <w:rPr>
          <w:b/>
          <w:sz w:val="22"/>
          <w:szCs w:val="22"/>
        </w:rPr>
      </w:pPr>
    </w:p>
    <w:p w14:paraId="4BD15ACF" w14:textId="61E7CF96" w:rsidR="00BF0524" w:rsidRPr="00F03FD2" w:rsidRDefault="00BF0524" w:rsidP="00BF0524">
      <w:pPr>
        <w:tabs>
          <w:tab w:val="left" w:pos="2980"/>
        </w:tabs>
        <w:ind w:left="100"/>
        <w:rPr>
          <w:b/>
        </w:rPr>
      </w:pPr>
      <w:r w:rsidRPr="00F03FD2">
        <w:rPr>
          <w:b/>
        </w:rPr>
        <w:t>Team:</w:t>
      </w:r>
      <w:r w:rsidRPr="00F03FD2">
        <w:rPr>
          <w:b/>
        </w:rPr>
        <w:tab/>
      </w:r>
      <w:sdt>
        <w:sdtPr>
          <w:rPr>
            <w:b/>
          </w:rPr>
          <w:alias w:val="Team"/>
          <w:tag w:val="Team"/>
          <w:id w:val="546034410"/>
          <w:lock w:val="sdtLocked"/>
          <w:placeholder>
            <w:docPart w:val="5386D93168F84CA69766213E3D2DDB6F"/>
          </w:placeholder>
        </w:sdtPr>
        <w:sdtEndPr/>
        <w:sdtContent>
          <w:r w:rsidR="00965121" w:rsidRPr="00F03FD2">
            <w:rPr>
              <w:b/>
            </w:rPr>
            <w:t>Marine Management</w:t>
          </w:r>
        </w:sdtContent>
      </w:sdt>
    </w:p>
    <w:p w14:paraId="0B1EDF65" w14:textId="77777777" w:rsidR="00BF0524" w:rsidRPr="00F03FD2" w:rsidRDefault="00BF0524" w:rsidP="00BF0524">
      <w:pPr>
        <w:tabs>
          <w:tab w:val="left" w:pos="2980"/>
        </w:tabs>
        <w:ind w:left="100"/>
        <w:rPr>
          <w:b/>
        </w:rPr>
      </w:pPr>
      <w:r w:rsidRPr="00F03FD2">
        <w:rPr>
          <w:b/>
        </w:rPr>
        <w:t xml:space="preserve"> </w:t>
      </w:r>
    </w:p>
    <w:p w14:paraId="69B713B9" w14:textId="1D4EAEEC" w:rsidR="001B63B4" w:rsidRPr="00F03FD2" w:rsidRDefault="00F53FD1" w:rsidP="00BF0524">
      <w:pPr>
        <w:tabs>
          <w:tab w:val="left" w:pos="2980"/>
        </w:tabs>
        <w:ind w:left="100"/>
        <w:rPr>
          <w:b/>
        </w:rPr>
      </w:pPr>
      <w:r w:rsidRPr="00F03FD2">
        <w:rPr>
          <w:b/>
        </w:rPr>
        <w:t>Ref</w:t>
      </w:r>
      <w:r w:rsidRPr="00F03FD2">
        <w:rPr>
          <w:b/>
          <w:spacing w:val="-1"/>
        </w:rPr>
        <w:t xml:space="preserve"> </w:t>
      </w:r>
      <w:r w:rsidRPr="00F03FD2">
        <w:rPr>
          <w:b/>
        </w:rPr>
        <w:t>No:</w:t>
      </w:r>
      <w:r w:rsidRPr="00F03FD2">
        <w:rPr>
          <w:b/>
        </w:rPr>
        <w:tab/>
      </w:r>
      <w:sdt>
        <w:sdtPr>
          <w:rPr>
            <w:b/>
          </w:rPr>
          <w:alias w:val="HR will assign scheme number"/>
          <w:tag w:val="HR will assign scheme number"/>
          <w:id w:val="-2124526743"/>
          <w:lock w:val="sdtLocked"/>
          <w:placeholder>
            <w:docPart w:val="D6A739BDDB384751AEE307A4170CBC14"/>
          </w:placeholder>
        </w:sdtPr>
        <w:sdtEndPr/>
        <w:sdtContent>
          <w:r w:rsidR="00AD72E2">
            <w:rPr>
              <w:b/>
            </w:rPr>
            <w:t>2021125</w:t>
          </w:r>
        </w:sdtContent>
      </w:sdt>
      <w:r w:rsidR="002C51CC" w:rsidRPr="00F03FD2">
        <w:rPr>
          <w:b/>
        </w:rPr>
        <w:t xml:space="preserve"> </w:t>
      </w:r>
    </w:p>
    <w:p w14:paraId="2F7C8E0E" w14:textId="77777777" w:rsidR="001B63B4" w:rsidRPr="00F03FD2" w:rsidRDefault="001B63B4">
      <w:pPr>
        <w:pStyle w:val="BodyText"/>
        <w:rPr>
          <w:b/>
          <w:sz w:val="22"/>
          <w:szCs w:val="22"/>
        </w:rPr>
      </w:pPr>
    </w:p>
    <w:p w14:paraId="58626D80" w14:textId="297AD6B5" w:rsidR="001B63B4" w:rsidRPr="00F03FD2" w:rsidRDefault="00F53FD1">
      <w:pPr>
        <w:tabs>
          <w:tab w:val="left" w:pos="2980"/>
        </w:tabs>
        <w:ind w:left="100"/>
        <w:rPr>
          <w:b/>
        </w:rPr>
      </w:pPr>
      <w:r w:rsidRPr="00F03FD2">
        <w:rPr>
          <w:b/>
        </w:rPr>
        <w:t>Grade:</w:t>
      </w:r>
      <w:r w:rsidRPr="00F03FD2">
        <w:rPr>
          <w:b/>
        </w:rPr>
        <w:tab/>
      </w:r>
      <w:sdt>
        <w:sdtPr>
          <w:rPr>
            <w:b/>
          </w:rPr>
          <w:alias w:val="Grade"/>
          <w:tag w:val="Grade"/>
          <w:id w:val="-1419935777"/>
          <w:lock w:val="sdtLocked"/>
          <w:placeholder>
            <w:docPart w:val="DefaultPlaceholder_-1854013438"/>
          </w:placeholder>
          <w:comboBox>
            <w:listItem w:value="Choose an item."/>
            <w:listItem w:displayText="AA" w:value="AA"/>
            <w:listItem w:displayText="AO" w:value="AO"/>
            <w:listItem w:displayText="O" w:value="O"/>
            <w:listItem w:displayText="H" w:value="H"/>
            <w:listItem w:displayText="S" w:value="S"/>
            <w:listItem w:displayText="G7" w:value="G7"/>
            <w:listItem w:displayText="G6" w:value="G6"/>
            <w:listItem w:displayText="SCS2" w:value="SCS2"/>
            <w:listItem w:displayText="SCS1" w:value="SCS1"/>
          </w:comboBox>
        </w:sdtPr>
        <w:sdtEndPr/>
        <w:sdtContent>
          <w:r w:rsidR="00965121" w:rsidRPr="00F03FD2">
            <w:rPr>
              <w:b/>
            </w:rPr>
            <w:t>H</w:t>
          </w:r>
        </w:sdtContent>
      </w:sdt>
    </w:p>
    <w:p w14:paraId="530FAD1A" w14:textId="77777777" w:rsidR="001B63B4" w:rsidRPr="00F03FD2" w:rsidRDefault="001B63B4">
      <w:pPr>
        <w:pStyle w:val="BodyText"/>
        <w:rPr>
          <w:b/>
          <w:sz w:val="22"/>
          <w:szCs w:val="22"/>
        </w:rPr>
      </w:pPr>
    </w:p>
    <w:p w14:paraId="6D2E8E7F" w14:textId="26BB6BFE" w:rsidR="002C51CC" w:rsidRPr="00F03FD2" w:rsidRDefault="002C51CC" w:rsidP="002C51CC">
      <w:pPr>
        <w:tabs>
          <w:tab w:val="left" w:pos="2980"/>
        </w:tabs>
        <w:ind w:left="100"/>
        <w:rPr>
          <w:b/>
        </w:rPr>
      </w:pPr>
      <w:r w:rsidRPr="00F03FD2">
        <w:rPr>
          <w:b/>
        </w:rPr>
        <w:t>Type of appointment:</w:t>
      </w:r>
      <w:r w:rsidRPr="00F03FD2">
        <w:rPr>
          <w:b/>
        </w:rPr>
        <w:tab/>
      </w:r>
      <w:sdt>
        <w:sdtPr>
          <w:rPr>
            <w:b/>
          </w:rPr>
          <w:alias w:val="Type of appointment"/>
          <w:tag w:val="Grade"/>
          <w:id w:val="-1393967767"/>
          <w:lock w:val="sdtLocked"/>
          <w:placeholder>
            <w:docPart w:val="838C6006DAF44D45A983E388C661E53B"/>
          </w:placeholder>
          <w:comboBox>
            <w:listItem w:value="Choose an item."/>
            <w:listItem w:displayText="Permanent" w:value="Permanent"/>
            <w:listItem w:displayText="Fixed-term" w:value="Fixed-term"/>
            <w:listItem w:displayText="Short-term" w:value="Short-term"/>
          </w:comboBox>
        </w:sdtPr>
        <w:sdtEndPr/>
        <w:sdtContent>
          <w:r w:rsidR="007073E9">
            <w:rPr>
              <w:b/>
            </w:rPr>
            <w:t>1x Permanent, 1x fixed term</w:t>
          </w:r>
        </w:sdtContent>
      </w:sdt>
      <w:r w:rsidR="007073E9">
        <w:rPr>
          <w:b/>
        </w:rPr>
        <w:t xml:space="preserve"> </w:t>
      </w:r>
    </w:p>
    <w:p w14:paraId="4A811763" w14:textId="77777777" w:rsidR="002C51CC" w:rsidRPr="00F03FD2" w:rsidRDefault="002C51CC" w:rsidP="002C51CC">
      <w:pPr>
        <w:tabs>
          <w:tab w:val="left" w:pos="2980"/>
        </w:tabs>
        <w:ind w:left="2977" w:right="1134" w:hanging="2877"/>
        <w:rPr>
          <w:b/>
        </w:rPr>
      </w:pPr>
      <w:r w:rsidRPr="00F03FD2">
        <w:rPr>
          <w:b/>
        </w:rPr>
        <w:t xml:space="preserve"> </w:t>
      </w:r>
    </w:p>
    <w:p w14:paraId="40EAEAC2" w14:textId="653F6A5A" w:rsidR="004166AC" w:rsidRPr="00F03FD2" w:rsidRDefault="004166AC" w:rsidP="008F36E9">
      <w:pPr>
        <w:tabs>
          <w:tab w:val="left" w:pos="2980"/>
        </w:tabs>
        <w:ind w:left="2880" w:hanging="2780"/>
        <w:rPr>
          <w:b/>
        </w:rPr>
      </w:pPr>
      <w:r w:rsidRPr="00F03FD2">
        <w:rPr>
          <w:b/>
        </w:rPr>
        <w:t>Length of appointment:</w:t>
      </w:r>
      <w:r w:rsidRPr="00F03FD2">
        <w:rPr>
          <w:b/>
        </w:rPr>
        <w:tab/>
      </w:r>
      <w:r w:rsidR="007073E9">
        <w:rPr>
          <w:b/>
        </w:rPr>
        <w:tab/>
        <w:t>Fixed term appointment is for 1 year maternity cover</w:t>
      </w:r>
    </w:p>
    <w:p w14:paraId="5B52BF14" w14:textId="3786BB59" w:rsidR="005C40A7" w:rsidRPr="00F03FD2" w:rsidRDefault="005C40A7" w:rsidP="005C40A7">
      <w:pPr>
        <w:pStyle w:val="Heading1"/>
        <w:spacing w:before="1"/>
        <w:ind w:left="0"/>
        <w:rPr>
          <w:sz w:val="22"/>
          <w:szCs w:val="22"/>
        </w:rPr>
      </w:pPr>
    </w:p>
    <w:p w14:paraId="76ACD708" w14:textId="04DFE1D1" w:rsidR="008144F1" w:rsidRPr="00FC0BB3" w:rsidRDefault="008144F1" w:rsidP="008144F1">
      <w:pPr>
        <w:tabs>
          <w:tab w:val="left" w:pos="2977"/>
        </w:tabs>
        <w:ind w:left="2977" w:right="1134" w:hanging="2877"/>
      </w:pPr>
      <w:r w:rsidRPr="00F03FD2">
        <w:rPr>
          <w:b/>
        </w:rPr>
        <w:t>Location:</w:t>
      </w:r>
      <w:bookmarkStart w:id="0" w:name="_Hlk42001836"/>
      <w:r w:rsidRPr="00F03FD2">
        <w:rPr>
          <w:b/>
        </w:rPr>
        <w:t xml:space="preserve"> </w:t>
      </w:r>
      <w:r w:rsidRPr="00F03FD2">
        <w:rPr>
          <w:b/>
        </w:rPr>
        <w:tab/>
      </w:r>
      <w:bookmarkStart w:id="1" w:name="_Hlk42005054"/>
      <w:sdt>
        <w:sdtPr>
          <w:rPr>
            <w:b/>
          </w:rPr>
          <w:alias w:val="Location"/>
          <w:tag w:val="Location"/>
          <w:id w:val="1941632738"/>
          <w:placeholder>
            <w:docPart w:val="BBB8BADBADF74796949F3AE9417FA6C9"/>
          </w:placeholder>
          <w:comboBox>
            <w:listItem w:value="Choose an item."/>
            <w:listItem w:displayText="Peterborough" w:value="Peterborough"/>
            <w:listItem w:displayText="Aberdeen" w:value="Aberdeen"/>
            <w:listItem w:displayText="Peterborough or Aberdeen" w:value="Peterborough or Aberdeen"/>
            <w:listItem w:displayText="Other, please specify" w:value="Other, please specify"/>
          </w:comboBox>
        </w:sdtPr>
        <w:sdtEndPr/>
        <w:sdtContent>
          <w:r w:rsidR="00965121" w:rsidRPr="00F03FD2">
            <w:rPr>
              <w:b/>
            </w:rPr>
            <w:t>Aberdeen</w:t>
          </w:r>
          <w:r w:rsidR="0060589E">
            <w:rPr>
              <w:b/>
            </w:rPr>
            <w:t xml:space="preserve"> preferred</w:t>
          </w:r>
        </w:sdtContent>
      </w:sdt>
    </w:p>
    <w:p w14:paraId="5FC250BB" w14:textId="77777777" w:rsidR="008144F1" w:rsidRPr="00FC0BB3" w:rsidRDefault="008144F1" w:rsidP="008144F1">
      <w:pPr>
        <w:tabs>
          <w:tab w:val="left" w:pos="2980"/>
        </w:tabs>
        <w:ind w:left="2977" w:right="1134" w:hanging="2877"/>
      </w:pPr>
    </w:p>
    <w:bookmarkEnd w:id="0"/>
    <w:bookmarkEnd w:id="1"/>
    <w:p w14:paraId="7BA903BB" w14:textId="218088B6" w:rsidR="00AD72E2" w:rsidRPr="00AD72E2" w:rsidRDefault="00AD72E2" w:rsidP="00AD72E2">
      <w:pPr>
        <w:tabs>
          <w:tab w:val="left" w:pos="2977"/>
        </w:tabs>
        <w:ind w:left="2977" w:right="1134" w:hanging="2877"/>
        <w:rPr>
          <w:b/>
        </w:rPr>
      </w:pPr>
      <w:r w:rsidRPr="00AD72E2">
        <w:rPr>
          <w:b/>
        </w:rPr>
        <w:t xml:space="preserve">Salary: </w:t>
      </w:r>
      <w:r>
        <w:rPr>
          <w:b/>
        </w:rPr>
        <w:tab/>
      </w:r>
      <w:r w:rsidRPr="00AD72E2">
        <w:rPr>
          <w:b/>
        </w:rPr>
        <w:t>£28,390</w:t>
      </w:r>
    </w:p>
    <w:p w14:paraId="1C7AB01F" w14:textId="77777777" w:rsidR="00AD72E2" w:rsidRPr="00AD72E2" w:rsidRDefault="00AD72E2" w:rsidP="00AD72E2">
      <w:pPr>
        <w:pStyle w:val="Heading1"/>
        <w:spacing w:before="1"/>
        <w:rPr>
          <w:b w:val="0"/>
          <w:bCs w:val="0"/>
          <w:sz w:val="22"/>
          <w:szCs w:val="22"/>
        </w:rPr>
      </w:pPr>
    </w:p>
    <w:p w14:paraId="1E011486" w14:textId="3F2957A5" w:rsidR="00AD72E2" w:rsidRDefault="00AD72E2" w:rsidP="00AD72E2">
      <w:pPr>
        <w:pStyle w:val="Heading1"/>
        <w:spacing w:before="1"/>
        <w:rPr>
          <w:b w:val="0"/>
          <w:bCs w:val="0"/>
          <w:sz w:val="22"/>
          <w:szCs w:val="22"/>
        </w:rPr>
      </w:pPr>
      <w:r>
        <w:rPr>
          <w:b w:val="0"/>
          <w:bCs w:val="0"/>
          <w:sz w:val="22"/>
          <w:szCs w:val="22"/>
        </w:rPr>
        <w:t>It is preferred that t</w:t>
      </w:r>
      <w:r w:rsidRPr="00AD72E2">
        <w:rPr>
          <w:b w:val="0"/>
          <w:bCs w:val="0"/>
          <w:sz w:val="22"/>
          <w:szCs w:val="22"/>
        </w:rPr>
        <w:t xml:space="preserve">his post will have a base in </w:t>
      </w:r>
      <w:r w:rsidR="009F4D41" w:rsidRPr="00AD72E2">
        <w:rPr>
          <w:b w:val="0"/>
          <w:bCs w:val="0"/>
          <w:sz w:val="22"/>
          <w:szCs w:val="22"/>
        </w:rPr>
        <w:t>Aberdeen,</w:t>
      </w:r>
      <w:r w:rsidR="000252E4">
        <w:rPr>
          <w:b w:val="0"/>
          <w:bCs w:val="0"/>
          <w:sz w:val="22"/>
          <w:szCs w:val="22"/>
        </w:rPr>
        <w:t xml:space="preserve"> but other options can be considered</w:t>
      </w:r>
      <w:r w:rsidRPr="00AD72E2">
        <w:rPr>
          <w:b w:val="0"/>
          <w:bCs w:val="0"/>
          <w:sz w:val="22"/>
          <w:szCs w:val="22"/>
        </w:rPr>
        <w:t>.</w:t>
      </w:r>
    </w:p>
    <w:p w14:paraId="14B21635" w14:textId="77777777" w:rsidR="00AD72E2" w:rsidRPr="00AD72E2" w:rsidRDefault="00AD72E2" w:rsidP="00AD72E2">
      <w:pPr>
        <w:pStyle w:val="Heading1"/>
        <w:spacing w:before="1"/>
        <w:rPr>
          <w:b w:val="0"/>
          <w:bCs w:val="0"/>
          <w:sz w:val="22"/>
          <w:szCs w:val="22"/>
        </w:rPr>
      </w:pPr>
    </w:p>
    <w:p w14:paraId="2A7D0843" w14:textId="5A26B7D4" w:rsidR="00AD72E2" w:rsidRDefault="00AD72E2" w:rsidP="00AD72E2">
      <w:pPr>
        <w:pStyle w:val="Heading1"/>
        <w:spacing w:before="1"/>
        <w:rPr>
          <w:b w:val="0"/>
          <w:bCs w:val="0"/>
          <w:sz w:val="22"/>
          <w:szCs w:val="22"/>
        </w:rPr>
      </w:pPr>
      <w:r w:rsidRPr="00AD72E2">
        <w:rPr>
          <w:b w:val="0"/>
          <w:bCs w:val="0"/>
          <w:sz w:val="22"/>
          <w:szCs w:val="22"/>
        </w:rPr>
        <w:t xml:space="preserve">JNCC </w:t>
      </w:r>
      <w:r w:rsidR="00352004">
        <w:rPr>
          <w:b w:val="0"/>
          <w:bCs w:val="0"/>
          <w:sz w:val="22"/>
          <w:szCs w:val="22"/>
        </w:rPr>
        <w:t>have</w:t>
      </w:r>
      <w:r w:rsidRPr="00AD72E2">
        <w:rPr>
          <w:b w:val="0"/>
          <w:bCs w:val="0"/>
          <w:sz w:val="22"/>
          <w:szCs w:val="22"/>
        </w:rPr>
        <w:t xml:space="preserve"> adopt</w:t>
      </w:r>
      <w:r w:rsidR="00352004">
        <w:rPr>
          <w:b w:val="0"/>
          <w:bCs w:val="0"/>
          <w:sz w:val="22"/>
          <w:szCs w:val="22"/>
        </w:rPr>
        <w:t>ed</w:t>
      </w:r>
      <w:r w:rsidRPr="00AD72E2">
        <w:rPr>
          <w:b w:val="0"/>
          <w:bCs w:val="0"/>
          <w:sz w:val="22"/>
          <w:szCs w:val="22"/>
        </w:rPr>
        <w:t xml:space="preserve"> a more flexible approach to working and, once we are able to return to working in our office locations, our people will have more flexibility about where they choose to work. The expectation is that we will work from our office base for 1 – 2 days a month as a minimum. We can provide more details at the interview and offer stages.</w:t>
      </w:r>
    </w:p>
    <w:p w14:paraId="1C73E801" w14:textId="77777777" w:rsidR="00AD72E2" w:rsidRPr="00AD72E2" w:rsidRDefault="00AD72E2" w:rsidP="00AD72E2">
      <w:pPr>
        <w:pStyle w:val="Heading1"/>
        <w:spacing w:before="1"/>
        <w:rPr>
          <w:b w:val="0"/>
          <w:bCs w:val="0"/>
          <w:sz w:val="22"/>
          <w:szCs w:val="22"/>
        </w:rPr>
      </w:pPr>
    </w:p>
    <w:p w14:paraId="19B2B2EE" w14:textId="5A2D97F9" w:rsidR="00AD72E2" w:rsidRDefault="00AD72E2" w:rsidP="00AD72E2">
      <w:pPr>
        <w:tabs>
          <w:tab w:val="left" w:pos="2977"/>
        </w:tabs>
        <w:ind w:left="2977" w:right="1134" w:hanging="2877"/>
        <w:rPr>
          <w:b/>
        </w:rPr>
      </w:pPr>
      <w:r w:rsidRPr="00AD72E2">
        <w:rPr>
          <w:b/>
        </w:rPr>
        <w:t>Who are JNCC?</w:t>
      </w:r>
    </w:p>
    <w:p w14:paraId="1CBD868F" w14:textId="77777777" w:rsidR="001D4650" w:rsidRDefault="001D4650" w:rsidP="008F36E9">
      <w:pPr>
        <w:pStyle w:val="Heading1"/>
        <w:spacing w:before="1"/>
        <w:ind w:left="0"/>
        <w:rPr>
          <w:b w:val="0"/>
          <w:bCs w:val="0"/>
          <w:sz w:val="22"/>
          <w:szCs w:val="22"/>
        </w:rPr>
      </w:pPr>
    </w:p>
    <w:p w14:paraId="015E5528" w14:textId="30141E4C" w:rsidR="001D4650" w:rsidRDefault="001D4650" w:rsidP="00AD72E2">
      <w:pPr>
        <w:pStyle w:val="Heading1"/>
        <w:spacing w:before="1"/>
        <w:rPr>
          <w:b w:val="0"/>
          <w:bCs w:val="0"/>
          <w:sz w:val="22"/>
          <w:szCs w:val="22"/>
        </w:rPr>
      </w:pPr>
      <w:r w:rsidRPr="001D4650">
        <w:rPr>
          <w:b w:val="0"/>
          <w:bCs w:val="0"/>
          <w:sz w:val="22"/>
          <w:szCs w:val="22"/>
        </w:rPr>
        <w:t xml:space="preserve">We’re the environment’s best kept secret. Established in 1991, we’re the UK’s statutory adviser on issues affecting the natural environment across the UK and internationally. Our primary role is advising all four Governments of the UK. With most of our work being within Government, our public profile is </w:t>
      </w:r>
      <w:r w:rsidR="009F4D41" w:rsidRPr="001D4650">
        <w:rPr>
          <w:b w:val="0"/>
          <w:bCs w:val="0"/>
          <w:sz w:val="22"/>
          <w:szCs w:val="22"/>
        </w:rPr>
        <w:t>low,</w:t>
      </w:r>
      <w:r w:rsidRPr="001D4650">
        <w:rPr>
          <w:b w:val="0"/>
          <w:bCs w:val="0"/>
          <w:sz w:val="22"/>
          <w:szCs w:val="22"/>
        </w:rPr>
        <w:t xml:space="preserve"> but our impact is high</w:t>
      </w:r>
      <w:r w:rsidR="00352004">
        <w:rPr>
          <w:b w:val="0"/>
          <w:bCs w:val="0"/>
          <w:sz w:val="22"/>
          <w:szCs w:val="22"/>
        </w:rPr>
        <w:t>.</w:t>
      </w:r>
    </w:p>
    <w:p w14:paraId="6EDF524E" w14:textId="77777777" w:rsidR="00AD72E2" w:rsidRPr="00AD72E2" w:rsidRDefault="00AD72E2" w:rsidP="00AD72E2">
      <w:pPr>
        <w:pStyle w:val="Heading1"/>
        <w:spacing w:before="1"/>
        <w:rPr>
          <w:b w:val="0"/>
          <w:bCs w:val="0"/>
          <w:sz w:val="22"/>
          <w:szCs w:val="22"/>
        </w:rPr>
      </w:pPr>
    </w:p>
    <w:p w14:paraId="15956DD7" w14:textId="08655ED2" w:rsidR="00AD72E2" w:rsidRDefault="00AD72E2" w:rsidP="00AD72E2">
      <w:pPr>
        <w:tabs>
          <w:tab w:val="left" w:pos="2977"/>
        </w:tabs>
        <w:ind w:left="2977" w:right="1134" w:hanging="2877"/>
        <w:rPr>
          <w:b/>
        </w:rPr>
      </w:pPr>
      <w:r w:rsidRPr="00AD72E2">
        <w:rPr>
          <w:b/>
        </w:rPr>
        <w:t>Why JNCC?</w:t>
      </w:r>
    </w:p>
    <w:p w14:paraId="33F341BB" w14:textId="77777777" w:rsidR="00AD72E2" w:rsidRPr="00AD72E2" w:rsidRDefault="00AD72E2" w:rsidP="00AD72E2">
      <w:pPr>
        <w:tabs>
          <w:tab w:val="left" w:pos="2977"/>
        </w:tabs>
        <w:ind w:left="2977" w:right="1134" w:hanging="2877"/>
        <w:rPr>
          <w:b/>
        </w:rPr>
      </w:pPr>
    </w:p>
    <w:p w14:paraId="69767C59" w14:textId="11FDFE31" w:rsidR="00B57B89" w:rsidRDefault="00352004" w:rsidP="00AD72E2">
      <w:pPr>
        <w:pStyle w:val="Heading1"/>
        <w:spacing w:before="1"/>
        <w:rPr>
          <w:b w:val="0"/>
          <w:bCs w:val="0"/>
          <w:sz w:val="22"/>
          <w:szCs w:val="22"/>
        </w:rPr>
      </w:pPr>
      <w:r>
        <w:rPr>
          <w:b w:val="0"/>
          <w:bCs w:val="0"/>
          <w:sz w:val="22"/>
          <w:szCs w:val="22"/>
        </w:rPr>
        <w:t>O</w:t>
      </w:r>
      <w:r w:rsidRPr="00AD72E2">
        <w:rPr>
          <w:b w:val="0"/>
          <w:bCs w:val="0"/>
          <w:sz w:val="22"/>
          <w:szCs w:val="22"/>
        </w:rPr>
        <w:t xml:space="preserve">ur staff are passionate about </w:t>
      </w:r>
      <w:r>
        <w:rPr>
          <w:b w:val="0"/>
          <w:bCs w:val="0"/>
          <w:sz w:val="22"/>
          <w:szCs w:val="22"/>
        </w:rPr>
        <w:t xml:space="preserve">nature </w:t>
      </w:r>
      <w:r w:rsidRPr="00AD72E2">
        <w:rPr>
          <w:b w:val="0"/>
          <w:bCs w:val="0"/>
          <w:sz w:val="22"/>
          <w:szCs w:val="22"/>
        </w:rPr>
        <w:t>conservation and making a difference to the world we live in.</w:t>
      </w:r>
      <w:r>
        <w:rPr>
          <w:b w:val="0"/>
          <w:bCs w:val="0"/>
          <w:sz w:val="22"/>
          <w:szCs w:val="22"/>
        </w:rPr>
        <w:t xml:space="preserve"> </w:t>
      </w:r>
      <w:r w:rsidR="00AD72E2" w:rsidRPr="00AD72E2">
        <w:rPr>
          <w:b w:val="0"/>
          <w:bCs w:val="0"/>
          <w:sz w:val="22"/>
          <w:szCs w:val="22"/>
        </w:rPr>
        <w:t xml:space="preserve">We’re small enough (c.230 staff) that your voice is heard by everyone including the CEO, but big enough that we have all the skills, </w:t>
      </w:r>
      <w:proofErr w:type="gramStart"/>
      <w:r w:rsidR="00AD72E2" w:rsidRPr="00AD72E2">
        <w:rPr>
          <w:b w:val="0"/>
          <w:bCs w:val="0"/>
          <w:sz w:val="22"/>
          <w:szCs w:val="22"/>
        </w:rPr>
        <w:t>resources</w:t>
      </w:r>
      <w:proofErr w:type="gramEnd"/>
      <w:r w:rsidR="00AD72E2" w:rsidRPr="00AD72E2">
        <w:rPr>
          <w:b w:val="0"/>
          <w:bCs w:val="0"/>
          <w:sz w:val="22"/>
          <w:szCs w:val="22"/>
        </w:rPr>
        <w:t xml:space="preserve"> and people you’ll need to get the job done. We have a very flexible, </w:t>
      </w:r>
      <w:proofErr w:type="gramStart"/>
      <w:r w:rsidR="00AD72E2" w:rsidRPr="00AD72E2">
        <w:rPr>
          <w:b w:val="0"/>
          <w:bCs w:val="0"/>
          <w:sz w:val="22"/>
          <w:szCs w:val="22"/>
        </w:rPr>
        <w:t>inclusive</w:t>
      </w:r>
      <w:proofErr w:type="gramEnd"/>
      <w:r w:rsidR="00AD72E2" w:rsidRPr="00AD72E2">
        <w:rPr>
          <w:b w:val="0"/>
          <w:bCs w:val="0"/>
          <w:sz w:val="22"/>
          <w:szCs w:val="22"/>
        </w:rPr>
        <w:t xml:space="preserve"> and welcoming organisational culture. You will benefit from our supportive workplace culture, excellent </w:t>
      </w:r>
      <w:proofErr w:type="gramStart"/>
      <w:r w:rsidR="00AD72E2" w:rsidRPr="00AD72E2">
        <w:rPr>
          <w:b w:val="0"/>
          <w:bCs w:val="0"/>
          <w:sz w:val="22"/>
          <w:szCs w:val="22"/>
        </w:rPr>
        <w:t>holiday</w:t>
      </w:r>
      <w:proofErr w:type="gramEnd"/>
      <w:r w:rsidR="00AD72E2" w:rsidRPr="00AD72E2">
        <w:rPr>
          <w:b w:val="0"/>
          <w:bCs w:val="0"/>
          <w:sz w:val="22"/>
          <w:szCs w:val="22"/>
        </w:rPr>
        <w:t xml:space="preserve"> and pension benefits, as well as an exciting job in a unique environment.</w:t>
      </w:r>
    </w:p>
    <w:p w14:paraId="42B65A06" w14:textId="77777777" w:rsidR="00AD72E2" w:rsidRPr="00F03FD2" w:rsidRDefault="00AD72E2" w:rsidP="00AD72E2">
      <w:pPr>
        <w:pStyle w:val="Heading1"/>
        <w:spacing w:before="1"/>
        <w:rPr>
          <w:sz w:val="22"/>
          <w:szCs w:val="22"/>
        </w:rPr>
      </w:pPr>
    </w:p>
    <w:p w14:paraId="0B52B04E" w14:textId="27D9EABC" w:rsidR="005C40A7" w:rsidRPr="00F03FD2" w:rsidRDefault="005C40A7" w:rsidP="009E702D">
      <w:pPr>
        <w:pStyle w:val="Heading1"/>
        <w:spacing w:before="1"/>
        <w:rPr>
          <w:sz w:val="22"/>
          <w:szCs w:val="22"/>
        </w:rPr>
      </w:pPr>
      <w:r w:rsidRPr="00F03FD2">
        <w:rPr>
          <w:sz w:val="22"/>
          <w:szCs w:val="22"/>
        </w:rPr>
        <w:t>Hours of work</w:t>
      </w:r>
      <w:r w:rsidR="009E702D" w:rsidRPr="00FC0BB3">
        <w:rPr>
          <w:sz w:val="22"/>
          <w:szCs w:val="22"/>
        </w:rPr>
        <w:t xml:space="preserve">:                   </w:t>
      </w:r>
      <w:r w:rsidR="002D4914" w:rsidRPr="00FC0BB3">
        <w:rPr>
          <w:sz w:val="22"/>
          <w:szCs w:val="22"/>
        </w:rPr>
        <w:t xml:space="preserve"> </w:t>
      </w:r>
      <w:sdt>
        <w:sdtPr>
          <w:rPr>
            <w:b w:val="0"/>
            <w:sz w:val="22"/>
            <w:szCs w:val="22"/>
          </w:rPr>
          <w:alias w:val="Hours of work"/>
          <w:tag w:val="Hours of work"/>
          <w:id w:val="-1091316271"/>
          <w:lock w:val="sdtLocked"/>
          <w:placeholder>
            <w:docPart w:val="E31CAF616C8C48A7AA836DB869FEBC38"/>
          </w:placeholder>
          <w:comboBox>
            <w:listItem w:value="Choose an item."/>
            <w:listItem w:displayText="Full-time" w:value="Full-time"/>
            <w:listItem w:displayText="Part-time" w:value="Part-time"/>
          </w:comboBox>
        </w:sdtPr>
        <w:sdtEndPr/>
        <w:sdtContent>
          <w:r w:rsidR="00596DE1" w:rsidRPr="00FC0BB3">
            <w:rPr>
              <w:b w:val="0"/>
              <w:sz w:val="22"/>
              <w:szCs w:val="22"/>
            </w:rPr>
            <w:t>Full-time</w:t>
          </w:r>
        </w:sdtContent>
      </w:sdt>
    </w:p>
    <w:p w14:paraId="6FA57B7F" w14:textId="28A80352" w:rsidR="005C40A7" w:rsidRPr="00F03FD2" w:rsidRDefault="005C40A7" w:rsidP="000A795E">
      <w:pPr>
        <w:tabs>
          <w:tab w:val="left" w:pos="2977"/>
        </w:tabs>
        <w:ind w:left="2977" w:right="1134" w:hanging="2877"/>
        <w:rPr>
          <w:b/>
        </w:rPr>
      </w:pPr>
    </w:p>
    <w:p w14:paraId="540E86B0" w14:textId="79DB31EC" w:rsidR="006B1F2C" w:rsidRPr="00FC0BB3" w:rsidRDefault="006B1F2C" w:rsidP="006B1F2C">
      <w:pPr>
        <w:pStyle w:val="BodyText"/>
        <w:spacing w:before="11"/>
        <w:ind w:left="142"/>
        <w:rPr>
          <w:sz w:val="22"/>
          <w:szCs w:val="22"/>
        </w:rPr>
      </w:pPr>
      <w:r w:rsidRPr="00FC0BB3">
        <w:rPr>
          <w:sz w:val="22"/>
          <w:szCs w:val="22"/>
        </w:rPr>
        <w:t xml:space="preserve">Normal minimum hours of attendance for the post are </w:t>
      </w:r>
      <w:sdt>
        <w:sdtPr>
          <w:rPr>
            <w:sz w:val="22"/>
            <w:szCs w:val="22"/>
          </w:rPr>
          <w:id w:val="1139069867"/>
          <w:placeholder>
            <w:docPart w:val="DefaultPlaceholder_-1854013440"/>
          </w:placeholder>
        </w:sdtPr>
        <w:sdtEndPr/>
        <w:sdtContent>
          <w:r w:rsidRPr="00FC0BB3">
            <w:rPr>
              <w:sz w:val="22"/>
              <w:szCs w:val="22"/>
            </w:rPr>
            <w:t>36</w:t>
          </w:r>
        </w:sdtContent>
      </w:sdt>
      <w:r w:rsidRPr="00FC0BB3">
        <w:rPr>
          <w:sz w:val="22"/>
          <w:szCs w:val="22"/>
        </w:rPr>
        <w:t xml:space="preserve"> hours per week over a 5-day period, Monday to Friday.</w:t>
      </w:r>
    </w:p>
    <w:p w14:paraId="4C51E647" w14:textId="77777777" w:rsidR="006B1F2C" w:rsidRPr="00FC0BB3" w:rsidRDefault="006B1F2C" w:rsidP="006B1F2C">
      <w:pPr>
        <w:pStyle w:val="BodyText"/>
        <w:spacing w:before="11"/>
        <w:ind w:left="142"/>
        <w:rPr>
          <w:sz w:val="22"/>
          <w:szCs w:val="22"/>
        </w:rPr>
      </w:pPr>
    </w:p>
    <w:p w14:paraId="7CFC1FEF" w14:textId="77777777" w:rsidR="006B1F2C" w:rsidRPr="00FC0BB3" w:rsidRDefault="006B1F2C" w:rsidP="006B1F2C">
      <w:pPr>
        <w:pStyle w:val="BodyText"/>
        <w:spacing w:before="11"/>
        <w:ind w:left="142"/>
        <w:rPr>
          <w:sz w:val="22"/>
          <w:szCs w:val="22"/>
        </w:rPr>
      </w:pPr>
      <w:r w:rsidRPr="00FC0BB3">
        <w:rPr>
          <w:sz w:val="22"/>
          <w:szCs w:val="22"/>
        </w:rPr>
        <w:t xml:space="preserve">Flexi time is available. This post may also be suitable for job share.  </w:t>
      </w:r>
    </w:p>
    <w:p w14:paraId="4F1F8825" w14:textId="77777777" w:rsidR="005C40A7" w:rsidRPr="00F03FD2" w:rsidRDefault="005C40A7" w:rsidP="000A795E">
      <w:pPr>
        <w:tabs>
          <w:tab w:val="left" w:pos="2977"/>
        </w:tabs>
        <w:ind w:left="2977" w:right="1134" w:hanging="2877"/>
        <w:rPr>
          <w:b/>
        </w:rPr>
      </w:pPr>
    </w:p>
    <w:p w14:paraId="2FEE6AEF" w14:textId="77777777" w:rsidR="00FF7540" w:rsidRPr="00F03FD2" w:rsidRDefault="00FF7540" w:rsidP="004166AC">
      <w:pPr>
        <w:ind w:left="142" w:right="1134"/>
        <w:rPr>
          <w:b/>
          <w:bCs/>
        </w:rPr>
      </w:pPr>
      <w:r w:rsidRPr="00F03FD2">
        <w:rPr>
          <w:b/>
          <w:bCs/>
        </w:rPr>
        <w:t>Annual Leave:</w:t>
      </w:r>
    </w:p>
    <w:p w14:paraId="726C1CF4" w14:textId="77777777" w:rsidR="00FF7540" w:rsidRPr="00F03FD2" w:rsidRDefault="00FF7540" w:rsidP="004166AC">
      <w:pPr>
        <w:ind w:left="142" w:right="1134"/>
        <w:rPr>
          <w:b/>
          <w:bCs/>
        </w:rPr>
      </w:pPr>
    </w:p>
    <w:p w14:paraId="49051CA8" w14:textId="568353D6" w:rsidR="001B63B4" w:rsidRPr="00F03FD2" w:rsidRDefault="00FF7540" w:rsidP="004166AC">
      <w:pPr>
        <w:ind w:left="142" w:right="1134"/>
        <w:rPr>
          <w:b/>
          <w:bCs/>
        </w:rPr>
      </w:pPr>
      <w:r w:rsidRPr="00F03FD2">
        <w:rPr>
          <w:vanish/>
          <w:color w:val="666262"/>
        </w:rPr>
        <w:t>The annual leave allowance is 25 days per year, rising to 30 days per year after 5 years service.</w:t>
      </w:r>
      <w:r w:rsidRPr="00F03FD2">
        <w:rPr>
          <w:rFonts w:hint="eastAsia"/>
          <w:vanish/>
          <w:color w:val="666262"/>
        </w:rPr>
        <w:t> </w:t>
      </w:r>
      <w:r w:rsidRPr="00F03FD2">
        <w:rPr>
          <w:vanish/>
          <w:color w:val="666262"/>
        </w:rPr>
        <w:t xml:space="preserve"> There are also 12 days public and privilege leave.</w:t>
      </w:r>
      <w:r w:rsidRPr="00F03FD2">
        <w:rPr>
          <w:rFonts w:hint="eastAsia"/>
          <w:vanish/>
          <w:color w:val="666262"/>
        </w:rPr>
        <w:t> </w:t>
      </w:r>
      <w:r w:rsidRPr="00F03FD2">
        <w:rPr>
          <w:vanish/>
          <w:color w:val="666262"/>
        </w:rPr>
        <w:t xml:space="preserve"> Part-time staff will receive this on a pro rata basis.</w:t>
      </w:r>
      <w:r w:rsidRPr="00FC0BB3">
        <w:t>The annual leave allowance is 25 days per year, rising to 30 days per year after 5 years’ service.</w:t>
      </w:r>
      <w:r w:rsidR="00D82637" w:rsidRPr="00FC0BB3">
        <w:t xml:space="preserve"> </w:t>
      </w:r>
      <w:r w:rsidRPr="00FC0BB3">
        <w:t xml:space="preserve">There are also 12 days public and privilege leave. Part-time staff will receive this on a pro rata basis.    </w:t>
      </w:r>
      <w:r w:rsidR="000D61FE" w:rsidRPr="00FC0BB3">
        <w:tab/>
      </w:r>
      <w:r w:rsidR="000D61FE" w:rsidRPr="00F03FD2">
        <w:rPr>
          <w:b/>
          <w:bCs/>
        </w:rPr>
        <w:tab/>
      </w:r>
    </w:p>
    <w:p w14:paraId="64C79583" w14:textId="77777777" w:rsidR="004166AC" w:rsidRPr="00F03FD2" w:rsidRDefault="004166AC">
      <w:pPr>
        <w:ind w:left="100"/>
        <w:rPr>
          <w:b/>
        </w:rPr>
      </w:pPr>
    </w:p>
    <w:p w14:paraId="64293EDB" w14:textId="12EE8DEE" w:rsidR="001B63B4" w:rsidRPr="00F03FD2" w:rsidRDefault="00F53FD1">
      <w:pPr>
        <w:ind w:left="100"/>
        <w:rPr>
          <w:b/>
        </w:rPr>
      </w:pPr>
      <w:r w:rsidRPr="00F03FD2">
        <w:rPr>
          <w:b/>
        </w:rPr>
        <w:t>Post Background</w:t>
      </w:r>
    </w:p>
    <w:p w14:paraId="1D5D51FE" w14:textId="478851CD" w:rsidR="001B63B4" w:rsidRPr="00F03FD2" w:rsidRDefault="001B63B4">
      <w:pPr>
        <w:pStyle w:val="BodyText"/>
        <w:rPr>
          <w:b/>
          <w:sz w:val="22"/>
          <w:szCs w:val="22"/>
        </w:rPr>
      </w:pPr>
    </w:p>
    <w:sdt>
      <w:sdtPr>
        <w:rPr>
          <w:b/>
        </w:rPr>
        <w:alias w:val="Post background"/>
        <w:tag w:val="Post background"/>
        <w:id w:val="2017258959"/>
        <w:lock w:val="sdtLocked"/>
        <w:placeholder>
          <w:docPart w:val="71703EF7F403441B965C58AA2C88D99A"/>
        </w:placeholder>
      </w:sdtPr>
      <w:sdtEndPr>
        <w:rPr>
          <w:b w:val="0"/>
        </w:rPr>
      </w:sdtEndPr>
      <w:sdtContent>
        <w:p w14:paraId="546A2E54" w14:textId="7B10560C" w:rsidR="00596DE1" w:rsidRPr="00FC0BB3" w:rsidRDefault="00596DE1" w:rsidP="00AD72E2">
          <w:pPr>
            <w:spacing w:after="120"/>
            <w:ind w:left="100"/>
          </w:pPr>
          <w:r w:rsidRPr="00FC0BB3">
            <w:t>JNCC’s Marine Management Team provides evidence-based advice on the environmental impacts of activities taking place in the offshore marine environment to appropriate authorities responsible for their regulation. The advisory functions of the team are centred on helping government(s), regulators and developers meet the requirements of relevant legislation</w:t>
          </w:r>
          <w:bookmarkStart w:id="2" w:name="_Hlk85633922"/>
          <w:r w:rsidR="000970CE">
            <w:t>.</w:t>
          </w:r>
          <w:r w:rsidRPr="00FC0BB3">
            <w:t xml:space="preserve">  </w:t>
          </w:r>
          <w:r w:rsidR="000970CE">
            <w:t>Our t</w:t>
          </w:r>
          <w:r w:rsidRPr="00FC0BB3">
            <w:t xml:space="preserve">eams </w:t>
          </w:r>
          <w:r w:rsidR="005012C3">
            <w:t>core role</w:t>
          </w:r>
          <w:r w:rsidRPr="00FC0BB3">
            <w:t xml:space="preserve"> focuses on advising on impacts of</w:t>
          </w:r>
          <w:r w:rsidR="005012C3">
            <w:t xml:space="preserve"> industry activity for example:</w:t>
          </w:r>
          <w:r w:rsidRPr="00FC0BB3">
            <w:t xml:space="preserve"> offshore oil and gas, aggregate </w:t>
          </w:r>
          <w:r w:rsidR="009F4D41" w:rsidRPr="00FC0BB3">
            <w:t>extraction,</w:t>
          </w:r>
          <w:r w:rsidRPr="00FC0BB3">
            <w:t xml:space="preserve"> and renewable energy, as well as other industry sectors. We also advise on the development of marine plans. </w:t>
          </w:r>
          <w:bookmarkEnd w:id="2"/>
        </w:p>
        <w:p w14:paraId="53B70574" w14:textId="7C36B074" w:rsidR="000A795E" w:rsidRPr="00F03FD2" w:rsidRDefault="00665105" w:rsidP="00AD72E2">
          <w:pPr>
            <w:ind w:left="100"/>
          </w:pPr>
        </w:p>
      </w:sdtContent>
    </w:sdt>
    <w:p w14:paraId="4B57A28F" w14:textId="77777777" w:rsidR="001B63B4" w:rsidRPr="00386236" w:rsidRDefault="001B63B4">
      <w:pPr>
        <w:pStyle w:val="BodyText"/>
        <w:rPr>
          <w:sz w:val="22"/>
          <w:szCs w:val="22"/>
        </w:rPr>
      </w:pPr>
    </w:p>
    <w:p w14:paraId="7C04289A" w14:textId="77777777" w:rsidR="001B63B4" w:rsidRPr="00F03FD2" w:rsidRDefault="00F53FD1" w:rsidP="006A6DAA">
      <w:pPr>
        <w:pStyle w:val="Heading1"/>
        <w:spacing w:after="120"/>
        <w:rPr>
          <w:sz w:val="22"/>
          <w:szCs w:val="22"/>
        </w:rPr>
      </w:pPr>
      <w:r w:rsidRPr="00F03FD2">
        <w:rPr>
          <w:sz w:val="22"/>
          <w:szCs w:val="22"/>
        </w:rPr>
        <w:t>Post Duties</w:t>
      </w:r>
    </w:p>
    <w:p w14:paraId="52573452" w14:textId="3F01715A" w:rsidR="00E3461E" w:rsidRPr="00FC0BB3" w:rsidRDefault="00E3461E">
      <w:pPr>
        <w:pStyle w:val="BodyText"/>
        <w:spacing w:before="6"/>
        <w:rPr>
          <w:sz w:val="22"/>
          <w:szCs w:val="22"/>
        </w:rPr>
      </w:pPr>
    </w:p>
    <w:p w14:paraId="46927BE3" w14:textId="79D568AE" w:rsidR="009660A2" w:rsidRDefault="009660A2" w:rsidP="00AD72E2">
      <w:pPr>
        <w:ind w:left="142" w:hanging="142"/>
      </w:pPr>
      <w:r>
        <w:t>The post holder will join a team of experienced offshore industry advisers and contribute</w:t>
      </w:r>
      <w:r w:rsidR="005E13EB">
        <w:t xml:space="preserve"> </w:t>
      </w:r>
      <w:r>
        <w:t>to</w:t>
      </w:r>
      <w:r w:rsidR="00A07FD5">
        <w:t xml:space="preserve">wards </w:t>
      </w:r>
      <w:r w:rsidR="005B1AD7">
        <w:t>the team’s advisory role for</w:t>
      </w:r>
      <w:r w:rsidR="00A07FD5">
        <w:t xml:space="preserve"> nature conservation issues</w:t>
      </w:r>
      <w:r w:rsidR="005B1AD7">
        <w:t xml:space="preserve">. </w:t>
      </w:r>
      <w:r w:rsidR="001E4C30">
        <w:t>D</w:t>
      </w:r>
      <w:r w:rsidR="005B1AD7">
        <w:t>uties include:</w:t>
      </w:r>
    </w:p>
    <w:p w14:paraId="4C9596A0" w14:textId="77777777" w:rsidR="005E13EB" w:rsidRDefault="005E13EB" w:rsidP="00AD72E2">
      <w:pPr>
        <w:ind w:left="142" w:hanging="142"/>
      </w:pPr>
    </w:p>
    <w:p w14:paraId="438E5361" w14:textId="27B3101D" w:rsidR="009660A2" w:rsidRDefault="009660A2" w:rsidP="009660A2">
      <w:pPr>
        <w:pStyle w:val="ListParagraph"/>
        <w:numPr>
          <w:ilvl w:val="0"/>
          <w:numId w:val="19"/>
        </w:numPr>
      </w:pPr>
      <w:r>
        <w:t>P</w:t>
      </w:r>
      <w:r w:rsidRPr="009660A2">
        <w:t>rovision of</w:t>
      </w:r>
      <w:r>
        <w:t xml:space="preserve"> fast paced,</w:t>
      </w:r>
      <w:r w:rsidRPr="009660A2">
        <w:t xml:space="preserve"> </w:t>
      </w:r>
      <w:r w:rsidR="005B1AD7" w:rsidRPr="009660A2">
        <w:t>evidence-based</w:t>
      </w:r>
      <w:r w:rsidRPr="009660A2">
        <w:t xml:space="preserve"> nature conservation advice to regulators and industry</w:t>
      </w:r>
      <w:r w:rsidR="005B1AD7">
        <w:t xml:space="preserve">, including but not limited to </w:t>
      </w:r>
      <w:r w:rsidRPr="009660A2">
        <w:t>oil and gas, aggregates, renewables, cables, deep sea mining, marine planning and more</w:t>
      </w:r>
      <w:r w:rsidR="005B1AD7">
        <w:t>.</w:t>
      </w:r>
      <w:r w:rsidRPr="009660A2">
        <w:t xml:space="preserve"> </w:t>
      </w:r>
      <w:r w:rsidR="005B1AD7">
        <w:t>B</w:t>
      </w:r>
      <w:r w:rsidRPr="009660A2">
        <w:t>oth in UK</w:t>
      </w:r>
      <w:r w:rsidR="005B1AD7">
        <w:t xml:space="preserve"> seas</w:t>
      </w:r>
      <w:r w:rsidRPr="009660A2">
        <w:t xml:space="preserve"> and in some cases, overseas.</w:t>
      </w:r>
      <w:r w:rsidR="00BB5155">
        <w:t xml:space="preserve"> Specifically:</w:t>
      </w:r>
    </w:p>
    <w:p w14:paraId="32CD2CCD" w14:textId="7366762F" w:rsidR="00733209" w:rsidRDefault="00692ED4" w:rsidP="00692ED4">
      <w:pPr>
        <w:pStyle w:val="ListParagraph"/>
        <w:numPr>
          <w:ilvl w:val="1"/>
          <w:numId w:val="19"/>
        </w:numPr>
      </w:pPr>
      <w:r>
        <w:t>Reviewing environmental assessments</w:t>
      </w:r>
      <w:r w:rsidR="003F4DAD">
        <w:t>, licensing rounds, marine plans</w:t>
      </w:r>
      <w:r w:rsidR="00733209">
        <w:t>.</w:t>
      </w:r>
    </w:p>
    <w:p w14:paraId="6D0FAFB1" w14:textId="0A86E0B0" w:rsidR="00692ED4" w:rsidRDefault="00733209" w:rsidP="00692ED4">
      <w:pPr>
        <w:pStyle w:val="ListParagraph"/>
        <w:numPr>
          <w:ilvl w:val="1"/>
          <w:numId w:val="19"/>
        </w:numPr>
      </w:pPr>
      <w:r>
        <w:t>U</w:t>
      </w:r>
      <w:r w:rsidR="00692ED4">
        <w:t>nderstanding</w:t>
      </w:r>
      <w:r w:rsidR="00BB5155">
        <w:t xml:space="preserve"> and advising on</w:t>
      </w:r>
      <w:r w:rsidR="00692ED4">
        <w:t xml:space="preserve"> the impacts of offshore activity on protected habitats and species.</w:t>
      </w:r>
    </w:p>
    <w:p w14:paraId="32523F8D" w14:textId="5D7BD61E" w:rsidR="003F4DAD" w:rsidRDefault="003F4DAD" w:rsidP="00692ED4">
      <w:pPr>
        <w:pStyle w:val="ListParagraph"/>
        <w:numPr>
          <w:ilvl w:val="1"/>
          <w:numId w:val="19"/>
        </w:numPr>
      </w:pPr>
      <w:r>
        <w:t xml:space="preserve">Working across nature conservation </w:t>
      </w:r>
      <w:r w:rsidR="004F401C">
        <w:t>bodies to provide joint advice, achieving consistency across the UK</w:t>
      </w:r>
      <w:r w:rsidR="00733209">
        <w:t>,</w:t>
      </w:r>
      <w:r w:rsidR="004F401C">
        <w:t xml:space="preserve"> </w:t>
      </w:r>
      <w:r w:rsidR="00BB5155">
        <w:t>identifying</w:t>
      </w:r>
      <w:r w:rsidR="004F401C" w:rsidRPr="00FC0BB3">
        <w:t xml:space="preserve"> and address</w:t>
      </w:r>
      <w:r w:rsidR="00BB5155">
        <w:t>ing</w:t>
      </w:r>
      <w:r w:rsidR="004F401C" w:rsidRPr="00FC0BB3">
        <w:t xml:space="preserve"> issues that affect our advice (</w:t>
      </w:r>
      <w:proofErr w:type="gramStart"/>
      <w:r w:rsidR="004F401C" w:rsidRPr="00FC0BB3">
        <w:t>e.g.</w:t>
      </w:r>
      <w:proofErr w:type="gramEnd"/>
      <w:r w:rsidR="004F401C" w:rsidRPr="00FC0BB3">
        <w:t xml:space="preserve"> </w:t>
      </w:r>
      <w:r w:rsidR="004F401C">
        <w:t>s</w:t>
      </w:r>
      <w:r w:rsidR="004F401C" w:rsidRPr="00FC0BB3">
        <w:t>cientific</w:t>
      </w:r>
      <w:r w:rsidR="004F401C">
        <w:t>,</w:t>
      </w:r>
      <w:r w:rsidR="004F401C" w:rsidRPr="00FC0BB3">
        <w:t xml:space="preserve"> procedural</w:t>
      </w:r>
      <w:r w:rsidR="004F401C">
        <w:t xml:space="preserve"> or legal</w:t>
      </w:r>
      <w:r w:rsidR="004F401C" w:rsidRPr="00F03FD2">
        <w:t>).</w:t>
      </w:r>
    </w:p>
    <w:p w14:paraId="1AD8CF18" w14:textId="1DD695EF" w:rsidR="009660A2" w:rsidRDefault="009660A2" w:rsidP="009660A2">
      <w:pPr>
        <w:pStyle w:val="ListParagraph"/>
        <w:numPr>
          <w:ilvl w:val="0"/>
          <w:numId w:val="19"/>
        </w:numPr>
      </w:pPr>
      <w:r>
        <w:t>Develop and maintain relationships with key stakeholders (</w:t>
      </w:r>
      <w:proofErr w:type="gramStart"/>
      <w:r>
        <w:t>e.g.</w:t>
      </w:r>
      <w:proofErr w:type="gramEnd"/>
      <w:r>
        <w:t xml:space="preserve"> developers, regulators and other nature conservation bodies across the UK)</w:t>
      </w:r>
    </w:p>
    <w:p w14:paraId="307D3E78" w14:textId="08FA4BA0" w:rsidR="00692ED4" w:rsidRPr="008F36E9" w:rsidRDefault="004F401C" w:rsidP="009660A2">
      <w:pPr>
        <w:pStyle w:val="ListParagraph"/>
        <w:numPr>
          <w:ilvl w:val="0"/>
          <w:numId w:val="19"/>
        </w:numPr>
      </w:pPr>
      <w:r>
        <w:t>Be</w:t>
      </w:r>
      <w:r w:rsidR="003F4DAD" w:rsidRPr="008F36E9">
        <w:t xml:space="preserve"> trained in</w:t>
      </w:r>
      <w:r>
        <w:t xml:space="preserve"> and lead</w:t>
      </w:r>
      <w:r w:rsidR="003F4DAD" w:rsidRPr="008F36E9">
        <w:t xml:space="preserve"> specific</w:t>
      </w:r>
      <w:r w:rsidR="00692ED4" w:rsidRPr="008F36E9">
        <w:t xml:space="preserve"> areas of work within the team, for example decommissioning activity, pollution response</w:t>
      </w:r>
      <w:r>
        <w:t>, offshore renewables.</w:t>
      </w:r>
    </w:p>
    <w:p w14:paraId="40542DCC" w14:textId="77777777" w:rsidR="003F4DAD" w:rsidRPr="00F03FD2" w:rsidRDefault="003F4DAD" w:rsidP="003F4DAD">
      <w:pPr>
        <w:pStyle w:val="ListParagraph"/>
        <w:numPr>
          <w:ilvl w:val="0"/>
          <w:numId w:val="19"/>
        </w:numPr>
      </w:pPr>
      <w:r w:rsidRPr="00F03FD2">
        <w:t>Participate</w:t>
      </w:r>
      <w:r>
        <w:t xml:space="preserve"> on the roster for d</w:t>
      </w:r>
      <w:r w:rsidRPr="00F03FD2">
        <w:t>uty officer, provid</w:t>
      </w:r>
      <w:r>
        <w:t>ing</w:t>
      </w:r>
      <w:r w:rsidRPr="00F03FD2">
        <w:t xml:space="preserve"> a 24/7 response service </w:t>
      </w:r>
      <w:r>
        <w:t xml:space="preserve">for </w:t>
      </w:r>
      <w:r w:rsidRPr="00F03FD2">
        <w:t xml:space="preserve">environmental information and advice in the event of </w:t>
      </w:r>
      <w:r>
        <w:t xml:space="preserve">an offshore </w:t>
      </w:r>
      <w:r w:rsidRPr="00F03FD2">
        <w:t>pollution incidents</w:t>
      </w:r>
      <w:r>
        <w:t xml:space="preserve"> (this includes on-call allowance uplift payments)</w:t>
      </w:r>
      <w:r w:rsidRPr="00F03FD2">
        <w:t>.</w:t>
      </w:r>
    </w:p>
    <w:p w14:paraId="6B87C6E4" w14:textId="77777777" w:rsidR="00044AF8" w:rsidRPr="00FC0BB3" w:rsidRDefault="00044AF8" w:rsidP="00F03FD2"/>
    <w:p w14:paraId="17943021" w14:textId="77777777" w:rsidR="00B57B89" w:rsidRPr="00FC0BB3" w:rsidRDefault="00B57B89" w:rsidP="00B57B89">
      <w:pPr>
        <w:ind w:left="3402" w:hanging="3260"/>
      </w:pPr>
    </w:p>
    <w:p w14:paraId="35664F74" w14:textId="08253CA5" w:rsidR="008A1792" w:rsidRPr="00F03FD2" w:rsidRDefault="008A1792" w:rsidP="00B57B89">
      <w:pPr>
        <w:pStyle w:val="Heading1"/>
        <w:rPr>
          <w:sz w:val="22"/>
          <w:szCs w:val="22"/>
        </w:rPr>
      </w:pPr>
      <w:r w:rsidRPr="00F03FD2">
        <w:rPr>
          <w:sz w:val="22"/>
          <w:szCs w:val="22"/>
        </w:rPr>
        <w:t>Technical</w:t>
      </w:r>
    </w:p>
    <w:p w14:paraId="74198329" w14:textId="77777777" w:rsidR="00033BAF" w:rsidRPr="00F03FD2" w:rsidRDefault="00033BAF" w:rsidP="00D25706">
      <w:pPr>
        <w:pStyle w:val="Heading1"/>
        <w:rPr>
          <w:sz w:val="22"/>
          <w:szCs w:val="22"/>
        </w:rPr>
      </w:pPr>
    </w:p>
    <w:p w14:paraId="52C51383" w14:textId="0B70F840" w:rsidR="00033BAF" w:rsidRPr="00FC0BB3" w:rsidRDefault="00033BAF" w:rsidP="00033BAF">
      <w:pPr>
        <w:tabs>
          <w:tab w:val="left" w:pos="821"/>
        </w:tabs>
        <w:spacing w:before="1" w:line="293" w:lineRule="exact"/>
        <w:rPr>
          <w:color w:val="0B0C0C"/>
          <w:shd w:val="clear" w:color="auto" w:fill="FFFFFF"/>
        </w:rPr>
      </w:pPr>
      <w:r w:rsidRPr="00FC0BB3">
        <w:rPr>
          <w:color w:val="0B0C0C"/>
          <w:shd w:val="clear" w:color="auto" w:fill="FFFFFF"/>
        </w:rPr>
        <w:t>To be a successful candidate you will</w:t>
      </w:r>
      <w:r w:rsidR="0064087A">
        <w:rPr>
          <w:color w:val="0B0C0C"/>
          <w:shd w:val="clear" w:color="auto" w:fill="FFFFFF"/>
        </w:rPr>
        <w:t xml:space="preserve"> have</w:t>
      </w:r>
      <w:r w:rsidRPr="00FC0BB3">
        <w:rPr>
          <w:color w:val="0B0C0C"/>
          <w:shd w:val="clear" w:color="auto" w:fill="FFFFFF"/>
        </w:rPr>
        <w:t>:</w:t>
      </w:r>
    </w:p>
    <w:p w14:paraId="580DF34F" w14:textId="77777777" w:rsidR="00D25706" w:rsidRPr="00F03FD2" w:rsidRDefault="00D25706" w:rsidP="00D25706">
      <w:pPr>
        <w:pStyle w:val="Heading1"/>
        <w:rPr>
          <w:sz w:val="22"/>
          <w:szCs w:val="22"/>
        </w:rPr>
      </w:pPr>
    </w:p>
    <w:bookmarkStart w:id="3" w:name="_Hlk42002302"/>
    <w:p w14:paraId="1EB18D35" w14:textId="7E3C3311" w:rsidR="00227918" w:rsidRPr="0064087A" w:rsidRDefault="00665105" w:rsidP="008F36E9">
      <w:pPr>
        <w:pStyle w:val="ListParagraph"/>
        <w:numPr>
          <w:ilvl w:val="0"/>
          <w:numId w:val="4"/>
        </w:numPr>
        <w:tabs>
          <w:tab w:val="left" w:pos="821"/>
        </w:tabs>
        <w:spacing w:after="60" w:line="293" w:lineRule="exact"/>
        <w:rPr>
          <w:bCs/>
        </w:rPr>
      </w:pPr>
      <w:sdt>
        <w:sdtPr>
          <w:rPr>
            <w:bCs/>
          </w:rPr>
          <w:alias w:val="Technical"/>
          <w:tag w:val="Technical"/>
          <w:id w:val="947576775"/>
          <w:placeholder>
            <w:docPart w:val="C3771F1BCD0B45BD82CD110DADABF13A"/>
          </w:placeholder>
        </w:sdtPr>
        <w:sdtEndPr/>
        <w:sdtContent>
          <w:sdt>
            <w:sdtPr>
              <w:rPr>
                <w:bCs/>
              </w:rPr>
              <w:alias w:val="Technical"/>
              <w:tag w:val="Technical"/>
              <w:id w:val="-459644625"/>
              <w:placeholder>
                <w:docPart w:val="C66C40CB12064A90874A875E46DAB305"/>
              </w:placeholder>
            </w:sdtPr>
            <w:sdtEndPr/>
            <w:sdtContent>
              <w:sdt>
                <w:sdtPr>
                  <w:rPr>
                    <w:bCs/>
                  </w:rPr>
                  <w:alias w:val="Technical"/>
                  <w:tag w:val="Technical"/>
                  <w:id w:val="-1129626799"/>
                  <w:placeholder>
                    <w:docPart w:val="ABE20586D4A142769DBA6C6664D7C040"/>
                  </w:placeholder>
                </w:sdtPr>
                <w:sdtEndPr/>
                <w:sdtContent>
                  <w:r w:rsidR="00F52623" w:rsidRPr="00F03FD2">
                    <w:t xml:space="preserve">a </w:t>
                  </w:r>
                  <w:r w:rsidR="00386236" w:rsidRPr="00F03FD2">
                    <w:t xml:space="preserve">relevant qualification </w:t>
                  </w:r>
                  <w:r w:rsidR="00E7592B" w:rsidRPr="00F03FD2">
                    <w:t>(</w:t>
                  </w:r>
                  <w:r w:rsidR="00386236" w:rsidRPr="00F03FD2">
                    <w:t>or equivalent experience</w:t>
                  </w:r>
                  <w:r w:rsidR="00E7592B" w:rsidRPr="00F03FD2">
                    <w:t>)</w:t>
                  </w:r>
                  <w:r w:rsidR="00386236" w:rsidRPr="00F03FD2">
                    <w:t xml:space="preserve"> </w:t>
                  </w:r>
                  <w:r w:rsidR="00554110" w:rsidRPr="00F03FD2">
                    <w:t>in</w:t>
                  </w:r>
                  <w:r w:rsidR="00227918" w:rsidRPr="00F03FD2">
                    <w:t xml:space="preserve"> marine biology, biological sciences, environmental </w:t>
                  </w:r>
                  <w:r w:rsidR="00CE6B1D" w:rsidRPr="00F03FD2">
                    <w:t>sciences,</w:t>
                  </w:r>
                  <w:r w:rsidR="00227918" w:rsidRPr="00F03FD2">
                    <w:t xml:space="preserve"> or other relevant discipline</w:t>
                  </w:r>
                  <w:r w:rsidR="00554110" w:rsidRPr="00F03FD2">
                    <w:t xml:space="preserve">. </w:t>
                  </w:r>
                </w:sdtContent>
              </w:sdt>
            </w:sdtContent>
          </w:sdt>
        </w:sdtContent>
      </w:sdt>
    </w:p>
    <w:bookmarkStart w:id="4" w:name="_Hlk42002384"/>
    <w:bookmarkEnd w:id="3"/>
    <w:p w14:paraId="5E836FDB" w14:textId="70809C48" w:rsidR="00A87963" w:rsidRPr="001E4C30" w:rsidRDefault="00665105" w:rsidP="008F36E9">
      <w:pPr>
        <w:tabs>
          <w:tab w:val="left" w:pos="821"/>
        </w:tabs>
        <w:spacing w:after="60"/>
        <w:ind w:right="498"/>
        <w:rPr>
          <w:b/>
          <w:i/>
        </w:rPr>
      </w:pPr>
      <w:customXmlDelRangeStart w:id="5" w:author="Tetrienne Kerswell-Box" w:date="2021-11-22T09:31:00Z"/>
      <w:sdt>
        <w:sdtPr>
          <w:rPr>
            <w:b/>
          </w:rPr>
          <w:alias w:val="Experience"/>
          <w:tag w:val="Experience"/>
          <w:id w:val="1719236276"/>
          <w:lock w:val="sdtLocked"/>
          <w:placeholder>
            <w:docPart w:val="E16988B0214D499080E6EA86DF5E8AC3"/>
          </w:placeholder>
        </w:sdtPr>
        <w:sdtEndPr/>
        <w:sdtContent>
          <w:customXmlDelRangeEnd w:id="5"/>
          <w:r w:rsidR="009F4D41" w:rsidRPr="001E4C30">
            <w:rPr>
              <w:b/>
            </w:rPr>
            <w:t>Experience</w:t>
          </w:r>
          <w:customXmlDelRangeStart w:id="6" w:author="Tetrienne Kerswell-Box" w:date="2021-11-22T09:31:00Z"/>
        </w:sdtContent>
      </w:sdt>
      <w:customXmlDelRangeEnd w:id="6"/>
      <w:bookmarkEnd w:id="4"/>
    </w:p>
    <w:sdt>
      <w:sdtPr>
        <w:rPr>
          <w:bCs/>
        </w:rPr>
        <w:alias w:val="Experience"/>
        <w:tag w:val="Experience"/>
        <w:id w:val="-454712518"/>
        <w:placeholder>
          <w:docPart w:val="789FF0B1D3614028A8D9E6F19917B55B"/>
        </w:placeholder>
      </w:sdtPr>
      <w:sdtEndPr>
        <w:rPr>
          <w:bCs w:val="0"/>
        </w:rPr>
      </w:sdtEndPr>
      <w:sdtContent>
        <w:p w14:paraId="11DADB0E" w14:textId="170CB1E5" w:rsidR="00E7592B" w:rsidRDefault="00227918">
          <w:pPr>
            <w:pStyle w:val="ListParagraph"/>
            <w:numPr>
              <w:ilvl w:val="0"/>
              <w:numId w:val="4"/>
            </w:numPr>
            <w:rPr>
              <w:bCs/>
            </w:rPr>
          </w:pPr>
          <w:r w:rsidRPr="00F03FD2">
            <w:rPr>
              <w:bCs/>
            </w:rPr>
            <w:t>Have a broad knowledge and understanding of marine biodiversity in offshore waters, particularly offshore benthic habitats</w:t>
          </w:r>
          <w:r w:rsidR="00D64F40">
            <w:rPr>
              <w:bCs/>
            </w:rPr>
            <w:t>.</w:t>
          </w:r>
        </w:p>
        <w:p w14:paraId="4799E6FA" w14:textId="3230F9FA" w:rsidR="00E7592B" w:rsidRDefault="00E7592B" w:rsidP="00E7592B">
          <w:pPr>
            <w:pStyle w:val="ListParagraph"/>
            <w:numPr>
              <w:ilvl w:val="0"/>
              <w:numId w:val="4"/>
            </w:numPr>
            <w:rPr>
              <w:bCs/>
            </w:rPr>
          </w:pPr>
          <w:r w:rsidRPr="00E7592B">
            <w:rPr>
              <w:bCs/>
            </w:rPr>
            <w:t>A good understanding of legislation relating to the management of offshore industries</w:t>
          </w:r>
          <w:r w:rsidR="00D64F40">
            <w:rPr>
              <w:bCs/>
            </w:rPr>
            <w:t xml:space="preserve"> and Marine Protected Areas</w:t>
          </w:r>
          <w:r w:rsidR="00732FFC">
            <w:rPr>
              <w:bCs/>
            </w:rPr>
            <w:t xml:space="preserve"> in UK waters</w:t>
          </w:r>
          <w:r w:rsidR="00D64F40">
            <w:rPr>
              <w:bCs/>
            </w:rPr>
            <w:t>.</w:t>
          </w:r>
          <w:r w:rsidRPr="00E7592B">
            <w:rPr>
              <w:bCs/>
            </w:rPr>
            <w:t xml:space="preserve"> </w:t>
          </w:r>
        </w:p>
        <w:p w14:paraId="36ED05AE" w14:textId="2A3BFE3C" w:rsidR="004A1466" w:rsidRPr="00E7592B" w:rsidRDefault="004A1466" w:rsidP="00E7592B">
          <w:pPr>
            <w:pStyle w:val="ListParagraph"/>
            <w:numPr>
              <w:ilvl w:val="0"/>
              <w:numId w:val="4"/>
            </w:numPr>
            <w:rPr>
              <w:bCs/>
            </w:rPr>
          </w:pPr>
          <w:r>
            <w:rPr>
              <w:bCs/>
            </w:rPr>
            <w:lastRenderedPageBreak/>
            <w:t xml:space="preserve">A </w:t>
          </w:r>
          <w:r>
            <w:rPr>
              <w:lang w:val="en-US"/>
            </w:rPr>
            <w:t>g</w:t>
          </w:r>
          <w:r w:rsidRPr="00FC0BB3">
            <w:rPr>
              <w:lang w:val="en-US"/>
            </w:rPr>
            <w:t xml:space="preserve">ood knowledge of marine conservation issues, particularly </w:t>
          </w:r>
          <w:r>
            <w:rPr>
              <w:lang w:val="en-US"/>
            </w:rPr>
            <w:t>the</w:t>
          </w:r>
          <w:r w:rsidRPr="00FC0BB3">
            <w:rPr>
              <w:lang w:val="en-US"/>
            </w:rPr>
            <w:t xml:space="preserve"> impacts of offshore marine industries</w:t>
          </w:r>
          <w:r>
            <w:rPr>
              <w:lang w:val="en-US"/>
            </w:rPr>
            <w:t xml:space="preserve"> on offshore habitats and species</w:t>
          </w:r>
          <w:r w:rsidRPr="00FC0BB3">
            <w:rPr>
              <w:lang w:val="en-US"/>
            </w:rPr>
            <w:t xml:space="preserve"> (</w:t>
          </w:r>
          <w:proofErr w:type="gramStart"/>
          <w:r w:rsidRPr="00FC0BB3">
            <w:t>i.e.</w:t>
          </w:r>
          <w:proofErr w:type="gramEnd"/>
          <w:r w:rsidRPr="00FC0BB3">
            <w:t xml:space="preserve"> aggregate extraction, oil and gas</w:t>
          </w:r>
          <w:r>
            <w:t xml:space="preserve"> activities,</w:t>
          </w:r>
          <w:r w:rsidRPr="00FC0BB3">
            <w:t xml:space="preserve"> renewable energy</w:t>
          </w:r>
          <w:r>
            <w:t xml:space="preserve"> and subsea cables</w:t>
          </w:r>
          <w:r w:rsidRPr="00FC0BB3">
            <w:rPr>
              <w:lang w:val="en-US"/>
            </w:rPr>
            <w:t>) and the ways in which these impacts may be mitigated and managed</w:t>
          </w:r>
        </w:p>
        <w:p w14:paraId="0B44C494" w14:textId="615A1971" w:rsidR="001E628B" w:rsidRPr="00386236" w:rsidRDefault="00E7592B" w:rsidP="00F03FD2">
          <w:pPr>
            <w:pStyle w:val="ListParagraph"/>
            <w:numPr>
              <w:ilvl w:val="0"/>
              <w:numId w:val="4"/>
            </w:numPr>
            <w:rPr>
              <w:bCs/>
            </w:rPr>
          </w:pPr>
          <w:r w:rsidRPr="00E7592B">
            <w:rPr>
              <w:bCs/>
            </w:rPr>
            <w:t>Experience in reviewing Environmental Impact Assessments and/or Habitat Regulations Assessments and their associated permit applications.</w:t>
          </w:r>
        </w:p>
      </w:sdtContent>
    </w:sdt>
    <w:p w14:paraId="7EB9F31B" w14:textId="77777777" w:rsidR="001E628B" w:rsidRPr="00F03FD2" w:rsidRDefault="001E628B">
      <w:pPr>
        <w:pStyle w:val="Heading1"/>
        <w:rPr>
          <w:sz w:val="22"/>
          <w:szCs w:val="22"/>
        </w:rPr>
      </w:pPr>
    </w:p>
    <w:p w14:paraId="2420D8D8" w14:textId="68361B15" w:rsidR="001B63B4" w:rsidRPr="00F03FD2" w:rsidRDefault="000A795E">
      <w:pPr>
        <w:pStyle w:val="Heading1"/>
        <w:rPr>
          <w:sz w:val="22"/>
          <w:szCs w:val="22"/>
        </w:rPr>
      </w:pPr>
      <w:r w:rsidRPr="00F03FD2">
        <w:rPr>
          <w:sz w:val="22"/>
          <w:szCs w:val="22"/>
        </w:rPr>
        <w:t>B</w:t>
      </w:r>
      <w:r w:rsidR="0011438D" w:rsidRPr="00F03FD2">
        <w:rPr>
          <w:sz w:val="22"/>
          <w:szCs w:val="22"/>
        </w:rPr>
        <w:t>ehaviours</w:t>
      </w:r>
    </w:p>
    <w:p w14:paraId="6BBB1940" w14:textId="77777777" w:rsidR="00C4271E" w:rsidRPr="00F03FD2" w:rsidRDefault="00C4271E">
      <w:pPr>
        <w:pStyle w:val="Heading1"/>
        <w:rPr>
          <w:sz w:val="22"/>
          <w:szCs w:val="22"/>
        </w:rPr>
      </w:pPr>
    </w:p>
    <w:p w14:paraId="37A73B2F" w14:textId="4894BE86" w:rsidR="005B2617" w:rsidRPr="00FC0BB3" w:rsidRDefault="00FB4AC1" w:rsidP="005B2617">
      <w:pPr>
        <w:pStyle w:val="ListParagraph"/>
        <w:numPr>
          <w:ilvl w:val="0"/>
          <w:numId w:val="13"/>
        </w:numPr>
        <w:rPr>
          <w:bCs/>
        </w:rPr>
      </w:pPr>
      <w:r w:rsidRPr="00FC0BB3">
        <w:rPr>
          <w:bCs/>
        </w:rPr>
        <w:t>Lead Behaviour:</w:t>
      </w:r>
      <w:r w:rsidR="000A795E" w:rsidRPr="00FC0BB3">
        <w:rPr>
          <w:bCs/>
        </w:rPr>
        <w:t xml:space="preserve"> </w:t>
      </w:r>
      <w:sdt>
        <w:sdtPr>
          <w:rPr>
            <w:bCs/>
          </w:rPr>
          <w:alias w:val="Choose lead behaviour"/>
          <w:tag w:val="Choose lead behaviour"/>
          <w:id w:val="-1328745067"/>
          <w:lock w:val="sdtLocked"/>
          <w:placeholder>
            <w:docPart w:val="DefaultPlaceholder_-1854013438"/>
          </w:placeholder>
          <w:comboBox>
            <w:listItem w:value="Choose an item."/>
            <w:listItem w:displayText="Changing and Improving" w:value="Changing and Improving"/>
            <w:listItem w:displayText="Communicating and Influencing" w:value="Communicating and Influencing"/>
            <w:listItem w:displayText="Delivering at Pace" w:value="Delivering at Pace"/>
            <w:listItem w:displayText="Developing Self and Others" w:value="Developing Self and Others"/>
            <w:listItem w:displayText="Leadership" w:value="Leadership"/>
            <w:listItem w:displayText="Making Effective Decisions" w:value="Making Effective Decisions"/>
            <w:listItem w:displayText="Managing a Quality Service" w:value="Managing a Quality Service"/>
            <w:listItem w:displayText="Seeing the Big Picture" w:value="Seeing the Big Picture"/>
            <w:listItem w:displayText="Working Together" w:value="Working Together"/>
          </w:comboBox>
        </w:sdtPr>
        <w:sdtEndPr/>
        <w:sdtContent>
          <w:r w:rsidR="00347CC2" w:rsidRPr="00FC0BB3">
            <w:rPr>
              <w:bCs/>
            </w:rPr>
            <w:t>Making Effective Decisions</w:t>
          </w:r>
        </w:sdtContent>
      </w:sdt>
    </w:p>
    <w:p w14:paraId="161AC717" w14:textId="57B156E4" w:rsidR="000A795E" w:rsidRPr="00FC0BB3" w:rsidRDefault="00665105" w:rsidP="000A795E">
      <w:pPr>
        <w:pStyle w:val="ListParagraph"/>
        <w:numPr>
          <w:ilvl w:val="0"/>
          <w:numId w:val="13"/>
        </w:numPr>
        <w:rPr>
          <w:bCs/>
        </w:rPr>
      </w:pPr>
      <w:sdt>
        <w:sdtPr>
          <w:rPr>
            <w:bCs/>
          </w:rPr>
          <w:alias w:val="Choose behaviour"/>
          <w:tag w:val="Choose behaviour"/>
          <w:id w:val="-1931041831"/>
          <w:lock w:val="sdtLocked"/>
          <w:placeholder>
            <w:docPart w:val="59EC7A81EB724F7FB95341E8B8DFCCD7"/>
          </w:placeholder>
          <w:comboBox>
            <w:listItem w:value="Choose an item."/>
            <w:listItem w:displayText="Changing and Improving" w:value="Changing and Improving"/>
            <w:listItem w:displayText="Communicating and Influencing" w:value="Communicating and Influencing"/>
            <w:listItem w:displayText="Delivering at Pace" w:value="Delivering at Pace"/>
            <w:listItem w:displayText="Developing Self and Others" w:value="Developing Self and Others"/>
            <w:listItem w:displayText="Leadership" w:value="Leadership"/>
            <w:listItem w:displayText="Making Effective Decisions" w:value="Making Effective Decisions"/>
            <w:listItem w:displayText="Managing a Quality Service" w:value="Managing a Quality Service"/>
            <w:listItem w:displayText="Seeing the Big Picture" w:value="Seeing the Big Picture"/>
            <w:listItem w:displayText="Working Together" w:value="Working Together"/>
          </w:comboBox>
        </w:sdtPr>
        <w:sdtEndPr/>
        <w:sdtContent>
          <w:r w:rsidR="00347CC2" w:rsidRPr="00FC0BB3">
            <w:rPr>
              <w:bCs/>
            </w:rPr>
            <w:t>Communicating and Influencing</w:t>
          </w:r>
        </w:sdtContent>
      </w:sdt>
    </w:p>
    <w:p w14:paraId="470EF429" w14:textId="26ED1B63" w:rsidR="000A795E" w:rsidRPr="00F03FD2" w:rsidRDefault="00665105">
      <w:pPr>
        <w:pStyle w:val="ListParagraph"/>
        <w:numPr>
          <w:ilvl w:val="0"/>
          <w:numId w:val="13"/>
        </w:numPr>
        <w:rPr>
          <w:bCs/>
        </w:rPr>
      </w:pPr>
      <w:sdt>
        <w:sdtPr>
          <w:rPr>
            <w:bCs/>
          </w:rPr>
          <w:alias w:val="Choose behaviour"/>
          <w:tag w:val="Choose behaviour"/>
          <w:id w:val="856625589"/>
          <w:lock w:val="sdtLocked"/>
          <w:placeholder>
            <w:docPart w:val="A52C6ACA86024CFCA214F7769D87798E"/>
          </w:placeholder>
          <w:comboBox>
            <w:listItem w:value="Choose an item."/>
            <w:listItem w:displayText="Changing and Improving" w:value="Changing and Improving"/>
            <w:listItem w:displayText="Communicating and Influencing" w:value="Communicating and Influencing"/>
            <w:listItem w:displayText="Delivering at Pace" w:value="Delivering at Pace"/>
            <w:listItem w:displayText="Developing Self and Others" w:value="Developing Self and Others"/>
            <w:listItem w:displayText="Leadership" w:value="Leadership"/>
            <w:listItem w:displayText="Making Effective Decisions" w:value="Making Effective Decisions"/>
            <w:listItem w:displayText="Managing a Quality Service" w:value="Managing a Quality Service"/>
            <w:listItem w:displayText="Seeing the Big Picture" w:value="Seeing the Big Picture"/>
            <w:listItem w:displayText="Working Together" w:value="Working Together"/>
          </w:comboBox>
        </w:sdtPr>
        <w:sdtEndPr/>
        <w:sdtContent>
          <w:r w:rsidR="00347CC2" w:rsidRPr="00FC0BB3">
            <w:rPr>
              <w:bCs/>
            </w:rPr>
            <w:t>Working Together</w:t>
          </w:r>
        </w:sdtContent>
      </w:sdt>
    </w:p>
    <w:p w14:paraId="1F9E75DC" w14:textId="7B74DEF1" w:rsidR="00E7592B" w:rsidRPr="00FC0BB3" w:rsidRDefault="00665105" w:rsidP="00E7592B">
      <w:pPr>
        <w:pStyle w:val="ListParagraph"/>
        <w:numPr>
          <w:ilvl w:val="0"/>
          <w:numId w:val="13"/>
        </w:numPr>
        <w:rPr>
          <w:bCs/>
        </w:rPr>
      </w:pPr>
      <w:sdt>
        <w:sdtPr>
          <w:rPr>
            <w:bCs/>
          </w:rPr>
          <w:alias w:val="Choose behaviour"/>
          <w:tag w:val="Choose behaviour"/>
          <w:id w:val="-1259134100"/>
          <w:placeholder>
            <w:docPart w:val="6C454ED9C737423785DFF2BB482F7A67"/>
          </w:placeholder>
          <w:comboBox>
            <w:listItem w:value="Choose an item."/>
            <w:listItem w:displayText="Changing and Improving" w:value="Changing and Improving"/>
            <w:listItem w:displayText="Communicating and Influencing" w:value="Communicating and Influencing"/>
            <w:listItem w:displayText="Delivering at Pace" w:value="Delivering at Pace"/>
            <w:listItem w:displayText="Developing Self and Others" w:value="Developing Self and Others"/>
            <w:listItem w:displayText="Leadership" w:value="Leadership"/>
            <w:listItem w:displayText="Making Effective Decisions" w:value="Making Effective Decisions"/>
            <w:listItem w:displayText="Managing a Quality Service" w:value="Managing a Quality Service"/>
            <w:listItem w:displayText="Seeing the Big Picture" w:value="Seeing the Big Picture"/>
            <w:listItem w:displayText="Working Together" w:value="Working Together"/>
          </w:comboBox>
        </w:sdtPr>
        <w:sdtEndPr/>
        <w:sdtContent>
          <w:r w:rsidR="00E7592B">
            <w:rPr>
              <w:bCs/>
            </w:rPr>
            <w:t>Delivering at Pace</w:t>
          </w:r>
        </w:sdtContent>
      </w:sdt>
    </w:p>
    <w:p w14:paraId="45ADB201" w14:textId="5D6B919B" w:rsidR="00BF5635" w:rsidRPr="00F03FD2" w:rsidRDefault="00BF5635">
      <w:pPr>
        <w:pStyle w:val="BodyText"/>
        <w:ind w:left="100"/>
        <w:rPr>
          <w:sz w:val="22"/>
          <w:szCs w:val="22"/>
        </w:rPr>
      </w:pPr>
    </w:p>
    <w:p w14:paraId="02BDCF9D" w14:textId="232A6AF6" w:rsidR="00FB4AC1" w:rsidRPr="00FC0BB3" w:rsidRDefault="00AA356C" w:rsidP="00FB4AC1">
      <w:pPr>
        <w:pStyle w:val="BodyText"/>
        <w:rPr>
          <w:sz w:val="22"/>
          <w:szCs w:val="22"/>
        </w:rPr>
      </w:pPr>
      <w:r w:rsidRPr="00FC0BB3">
        <w:rPr>
          <w:color w:val="000000"/>
          <w:sz w:val="22"/>
          <w:szCs w:val="22"/>
        </w:rPr>
        <w:t>If</w:t>
      </w:r>
      <w:r w:rsidR="00FB4AC1" w:rsidRPr="00FC0BB3">
        <w:rPr>
          <w:color w:val="000000"/>
          <w:sz w:val="22"/>
          <w:szCs w:val="22"/>
        </w:rPr>
        <w:t xml:space="preserve"> we receive a large volume of </w:t>
      </w:r>
      <w:r w:rsidR="00061D46" w:rsidRPr="00FC0BB3">
        <w:rPr>
          <w:color w:val="000000"/>
          <w:sz w:val="22"/>
          <w:szCs w:val="22"/>
        </w:rPr>
        <w:t>applications,</w:t>
      </w:r>
      <w:r w:rsidR="00FB4AC1" w:rsidRPr="00FC0BB3">
        <w:rPr>
          <w:color w:val="000000"/>
          <w:sz w:val="22"/>
          <w:szCs w:val="22"/>
        </w:rPr>
        <w:t xml:space="preserve"> we reserve the right to conduct the sift based on one lead behaviour</w:t>
      </w:r>
      <w:r w:rsidR="009E42AC" w:rsidRPr="00FC0BB3">
        <w:rPr>
          <w:color w:val="000000"/>
          <w:sz w:val="22"/>
          <w:szCs w:val="22"/>
        </w:rPr>
        <w:t>.</w:t>
      </w:r>
    </w:p>
    <w:p w14:paraId="05FC17C5" w14:textId="77777777" w:rsidR="00FB4AC1" w:rsidRPr="00FC0BB3" w:rsidRDefault="00FB4AC1" w:rsidP="00FB4AC1">
      <w:pPr>
        <w:pStyle w:val="NormalWeb"/>
        <w:spacing w:before="0" w:beforeAutospacing="0" w:after="0" w:afterAutospacing="0"/>
        <w:rPr>
          <w:rFonts w:ascii="Arial" w:hAnsi="Arial" w:cs="Arial"/>
          <w:color w:val="000000"/>
          <w:sz w:val="22"/>
          <w:szCs w:val="22"/>
        </w:rPr>
      </w:pPr>
    </w:p>
    <w:p w14:paraId="4E29D403" w14:textId="1E412274" w:rsidR="00C35427" w:rsidRPr="00FC0BB3" w:rsidRDefault="00C35427" w:rsidP="00C35427">
      <w:pPr>
        <w:pStyle w:val="NormalWeb"/>
        <w:spacing w:before="0" w:beforeAutospacing="0" w:after="75" w:afterAutospacing="0"/>
        <w:rPr>
          <w:rFonts w:ascii="Arial" w:hAnsi="Arial" w:cs="Arial"/>
          <w:bCs/>
          <w:color w:val="000000"/>
          <w:sz w:val="22"/>
          <w:szCs w:val="22"/>
        </w:rPr>
      </w:pPr>
      <w:r w:rsidRPr="00FC0BB3">
        <w:rPr>
          <w:rFonts w:ascii="Arial" w:hAnsi="Arial" w:cs="Arial"/>
          <w:color w:val="000000"/>
          <w:sz w:val="22"/>
          <w:szCs w:val="22"/>
        </w:rPr>
        <w:t>Please see the CS Behaviours framework for more details at this grade</w:t>
      </w:r>
      <w:r w:rsidR="005034FE" w:rsidRPr="00FC0BB3">
        <w:rPr>
          <w:rFonts w:ascii="Arial" w:hAnsi="Arial" w:cs="Arial"/>
          <w:color w:val="000000"/>
          <w:sz w:val="22"/>
          <w:szCs w:val="22"/>
        </w:rPr>
        <w:t>:</w:t>
      </w:r>
    </w:p>
    <w:p w14:paraId="35B75AD2" w14:textId="77777777" w:rsidR="00C35427" w:rsidRPr="00FC0BB3" w:rsidRDefault="00665105" w:rsidP="00C35427">
      <w:pPr>
        <w:pStyle w:val="NormalWeb"/>
        <w:spacing w:before="0" w:beforeAutospacing="0" w:after="75" w:afterAutospacing="0"/>
        <w:rPr>
          <w:rFonts w:ascii="Arial" w:hAnsi="Arial" w:cs="Arial"/>
          <w:color w:val="000000"/>
          <w:sz w:val="22"/>
          <w:szCs w:val="22"/>
        </w:rPr>
      </w:pPr>
      <w:hyperlink r:id="rId8" w:history="1">
        <w:r w:rsidR="00C35427" w:rsidRPr="00FC0BB3">
          <w:rPr>
            <w:rStyle w:val="Hyperlink"/>
            <w:rFonts w:ascii="Arial" w:hAnsi="Arial" w:cs="Arial"/>
            <w:color w:val="4E6280"/>
            <w:sz w:val="22"/>
            <w:szCs w:val="22"/>
          </w:rPr>
          <w:t>https://assets.publishing.service.gov.uk/government/uploads/system/uploads/attachment_data/file/717275/CS_Behaviours_2018.pdf</w:t>
        </w:r>
      </w:hyperlink>
    </w:p>
    <w:p w14:paraId="320E1A30" w14:textId="77777777" w:rsidR="001B63B4" w:rsidRPr="00F03FD2" w:rsidRDefault="001B63B4">
      <w:pPr>
        <w:pStyle w:val="BodyText"/>
        <w:rPr>
          <w:sz w:val="22"/>
          <w:szCs w:val="22"/>
        </w:rPr>
      </w:pPr>
    </w:p>
    <w:p w14:paraId="243B4A08" w14:textId="42790A64" w:rsidR="00F577A7" w:rsidRPr="00F03FD2" w:rsidRDefault="00F577A7" w:rsidP="00F577A7">
      <w:pPr>
        <w:pStyle w:val="Heading1"/>
        <w:ind w:left="0"/>
        <w:rPr>
          <w:sz w:val="22"/>
          <w:szCs w:val="22"/>
        </w:rPr>
      </w:pPr>
      <w:r w:rsidRPr="00CE6B1D">
        <w:rPr>
          <w:sz w:val="22"/>
          <w:szCs w:val="22"/>
        </w:rPr>
        <w:t>Closing date and interview date</w:t>
      </w:r>
    </w:p>
    <w:p w14:paraId="2C97C17C" w14:textId="19391F4C" w:rsidR="00386C08" w:rsidRPr="00F03FD2" w:rsidRDefault="00386C08" w:rsidP="00F577A7">
      <w:pPr>
        <w:rPr>
          <w:b/>
          <w:bCs/>
        </w:rPr>
      </w:pPr>
    </w:p>
    <w:p w14:paraId="1760AEAA" w14:textId="7D50A284" w:rsidR="00386C08" w:rsidRDefault="00386C08" w:rsidP="00386C08">
      <w:pPr>
        <w:tabs>
          <w:tab w:val="left" w:pos="720"/>
          <w:tab w:val="left" w:pos="1440"/>
          <w:tab w:val="left" w:pos="2160"/>
          <w:tab w:val="left" w:pos="2520"/>
          <w:tab w:val="right" w:pos="9000"/>
        </w:tabs>
        <w:rPr>
          <w:color w:val="000000" w:themeColor="text1"/>
        </w:rPr>
      </w:pPr>
      <w:r w:rsidRPr="00FC0BB3">
        <w:t>The closing date for this post is</w:t>
      </w:r>
      <w:r w:rsidR="00F577A7" w:rsidRPr="00FC0BB3">
        <w:t xml:space="preserve"> on</w:t>
      </w:r>
      <w:r w:rsidR="00061D46">
        <w:t xml:space="preserve"> </w:t>
      </w:r>
      <w:sdt>
        <w:sdtPr>
          <w:rPr>
            <w:color w:val="000000" w:themeColor="text1"/>
          </w:rPr>
          <w:alias w:val="Closing date"/>
          <w:tag w:val="Closing date"/>
          <w:id w:val="-1042281311"/>
          <w:lock w:val="sdtLocked"/>
          <w:placeholder>
            <w:docPart w:val="0B3F145028A54B3FBB110D0F4CFE70D0"/>
          </w:placeholder>
          <w:showingPlcHdr/>
          <w:date>
            <w:dateFormat w:val="dddd, dd MMMM yyyy"/>
            <w:lid w:val="en-GB"/>
            <w:storeMappedDataAs w:val="dateTime"/>
            <w:calendar w:val="gregorian"/>
          </w:date>
        </w:sdtPr>
        <w:sdtEndPr/>
        <w:sdtContent>
          <w:r w:rsidR="00665105" w:rsidRPr="00D54F2C">
            <w:rPr>
              <w:rStyle w:val="PlaceholderText"/>
            </w:rPr>
            <w:t>Click or tap to enter a date.</w:t>
          </w:r>
        </w:sdtContent>
      </w:sdt>
      <w:r w:rsidR="00061D46">
        <w:rPr>
          <w:color w:val="000000" w:themeColor="text1"/>
        </w:rPr>
        <w:t>.</w:t>
      </w:r>
    </w:p>
    <w:p w14:paraId="0C51AF26" w14:textId="77777777" w:rsidR="00061D46" w:rsidRPr="00061D46" w:rsidRDefault="00061D46" w:rsidP="00386C08">
      <w:pPr>
        <w:tabs>
          <w:tab w:val="left" w:pos="720"/>
          <w:tab w:val="left" w:pos="1440"/>
          <w:tab w:val="left" w:pos="2160"/>
          <w:tab w:val="left" w:pos="2520"/>
          <w:tab w:val="right" w:pos="9000"/>
        </w:tabs>
      </w:pPr>
    </w:p>
    <w:p w14:paraId="6DF5ABEB" w14:textId="24522DDA" w:rsidR="007F18F7" w:rsidRDefault="00386C08" w:rsidP="00B57B89">
      <w:pPr>
        <w:tabs>
          <w:tab w:val="left" w:pos="720"/>
          <w:tab w:val="left" w:pos="1440"/>
          <w:tab w:val="left" w:pos="2160"/>
          <w:tab w:val="left" w:pos="2520"/>
          <w:tab w:val="right" w:pos="9000"/>
        </w:tabs>
        <w:rPr>
          <w:color w:val="000000" w:themeColor="text1"/>
        </w:rPr>
      </w:pPr>
      <w:r w:rsidRPr="00FC0BB3">
        <w:t>The anticipated interview date is</w:t>
      </w:r>
      <w:r w:rsidR="00061D46">
        <w:t xml:space="preserve"> </w:t>
      </w:r>
      <w:r w:rsidR="00044432">
        <w:t>week commencing</w:t>
      </w:r>
      <w:r w:rsidR="00665105">
        <w:t xml:space="preserve"> </w:t>
      </w:r>
      <w:sdt>
        <w:sdtPr>
          <w:rPr>
            <w:color w:val="000000" w:themeColor="text1"/>
          </w:rPr>
          <w:alias w:val="Interview date"/>
          <w:tag w:val="Interview date"/>
          <w:id w:val="67156060"/>
          <w:lock w:val="sdtLocked"/>
          <w:placeholder>
            <w:docPart w:val="0F0B2F4562504D64902166A35BD42E8D"/>
          </w:placeholder>
          <w:showingPlcHdr/>
          <w:date w:fullDate="2022-01-10T00:00:00Z">
            <w:dateFormat w:val="dddd, dd MMMM yyyy"/>
            <w:lid w:val="en-GB"/>
            <w:storeMappedDataAs w:val="dateTime"/>
            <w:calendar w:val="gregorian"/>
          </w:date>
        </w:sdtPr>
        <w:sdtEndPr/>
        <w:sdtContent>
          <w:r w:rsidR="00665105" w:rsidRPr="00D54F2C">
            <w:rPr>
              <w:rStyle w:val="PlaceholderText"/>
            </w:rPr>
            <w:t>Click or tap to enter a date.</w:t>
          </w:r>
        </w:sdtContent>
      </w:sdt>
      <w:r w:rsidR="00061D46">
        <w:rPr>
          <w:color w:val="000000" w:themeColor="text1"/>
        </w:rPr>
        <w:t>.</w:t>
      </w:r>
    </w:p>
    <w:p w14:paraId="28FC876C" w14:textId="7AE4066F" w:rsidR="00044432" w:rsidRDefault="00044432" w:rsidP="00B57B89">
      <w:pPr>
        <w:tabs>
          <w:tab w:val="left" w:pos="720"/>
          <w:tab w:val="left" w:pos="1440"/>
          <w:tab w:val="left" w:pos="2160"/>
          <w:tab w:val="left" w:pos="2520"/>
          <w:tab w:val="right" w:pos="9000"/>
        </w:tabs>
        <w:rPr>
          <w:color w:val="000000" w:themeColor="text1"/>
        </w:rPr>
      </w:pPr>
    </w:p>
    <w:p w14:paraId="56233A0D" w14:textId="19263EFB" w:rsidR="00044432" w:rsidRDefault="00044432" w:rsidP="00044432">
      <w:pPr>
        <w:pStyle w:val="Default"/>
        <w:rPr>
          <w:sz w:val="22"/>
          <w:szCs w:val="22"/>
        </w:rPr>
      </w:pPr>
      <w:r>
        <w:rPr>
          <w:sz w:val="22"/>
          <w:szCs w:val="22"/>
        </w:rPr>
        <w:t xml:space="preserve">How to apply: </w:t>
      </w:r>
      <w:hyperlink r:id="rId9" w:history="1">
        <w:r w:rsidRPr="00044432">
          <w:rPr>
            <w:rStyle w:val="Hyperlink"/>
            <w:sz w:val="22"/>
            <w:szCs w:val="22"/>
          </w:rPr>
          <w:t>https://www.civilservicejobs.service.gov.uk/csr/index.cgi</w:t>
        </w:r>
      </w:hyperlink>
    </w:p>
    <w:p w14:paraId="18D7C61D" w14:textId="623F977C" w:rsidR="00044432" w:rsidRPr="00FC0BB3" w:rsidRDefault="00BE3010" w:rsidP="00BE3010">
      <w:pPr>
        <w:tabs>
          <w:tab w:val="left" w:pos="720"/>
          <w:tab w:val="left" w:pos="1440"/>
          <w:tab w:val="left" w:pos="2160"/>
          <w:tab w:val="left" w:pos="2520"/>
          <w:tab w:val="right" w:pos="9000"/>
        </w:tabs>
      </w:pPr>
      <w:r w:rsidRPr="009B251C">
        <w:rPr>
          <w:rFonts w:eastAsia="Times New Roman"/>
          <w:color w:val="000000"/>
        </w:rPr>
        <w:t xml:space="preserve">If you successfully reach the interview stage, you will be asked to give a </w:t>
      </w:r>
      <w:r>
        <w:rPr>
          <w:rFonts w:eastAsia="Times New Roman"/>
          <w:color w:val="000000"/>
        </w:rPr>
        <w:t>5</w:t>
      </w:r>
      <w:r w:rsidRPr="009B251C">
        <w:rPr>
          <w:rFonts w:eastAsia="Times New Roman"/>
          <w:color w:val="000000"/>
        </w:rPr>
        <w:t>-minute presentation (details of this will be sent to candidates before interview</w:t>
      </w:r>
      <w:r w:rsidR="0064087A">
        <w:rPr>
          <w:rFonts w:eastAsia="Times New Roman"/>
          <w:color w:val="000000"/>
        </w:rPr>
        <w:t>)</w:t>
      </w:r>
      <w:r w:rsidR="004A1466">
        <w:rPr>
          <w:rFonts w:eastAsia="Times New Roman"/>
          <w:color w:val="000000"/>
        </w:rPr>
        <w:t>.</w:t>
      </w:r>
    </w:p>
    <w:sectPr w:rsidR="00044432" w:rsidRPr="00FC0BB3" w:rsidSect="003E3A89">
      <w:headerReference w:type="default" r:id="rId10"/>
      <w:pgSz w:w="11910" w:h="16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1D251" w14:textId="77777777" w:rsidR="005C4238" w:rsidRDefault="005C4238" w:rsidP="001D48CE">
      <w:r>
        <w:separator/>
      </w:r>
    </w:p>
  </w:endnote>
  <w:endnote w:type="continuationSeparator" w:id="0">
    <w:p w14:paraId="05B08D10" w14:textId="77777777" w:rsidR="005C4238" w:rsidRDefault="005C4238" w:rsidP="001D48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6CBBB" w14:textId="77777777" w:rsidR="005C4238" w:rsidRDefault="005C4238" w:rsidP="001D48CE">
      <w:r>
        <w:separator/>
      </w:r>
    </w:p>
  </w:footnote>
  <w:footnote w:type="continuationSeparator" w:id="0">
    <w:p w14:paraId="212442D8" w14:textId="77777777" w:rsidR="005C4238" w:rsidRDefault="005C4238" w:rsidP="001D48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5686C" w14:textId="77777777" w:rsidR="00AD72E2" w:rsidRDefault="007434E2" w:rsidP="007434E2">
    <w:pPr>
      <w:tabs>
        <w:tab w:val="left" w:pos="2980"/>
      </w:tabs>
      <w:ind w:left="100"/>
      <w:jc w:val="center"/>
      <w:rPr>
        <w:b/>
        <w:sz w:val="36"/>
        <w:szCs w:val="36"/>
      </w:rPr>
    </w:pPr>
    <w:r>
      <w:rPr>
        <w:noProof/>
      </w:rPr>
      <w:drawing>
        <wp:anchor distT="0" distB="0" distL="114300" distR="114300" simplePos="0" relativeHeight="251658240" behindDoc="1" locked="0" layoutInCell="1" allowOverlap="1" wp14:anchorId="2CB83DC4" wp14:editId="60C364B5">
          <wp:simplePos x="0" y="0"/>
          <wp:positionH relativeFrom="column">
            <wp:posOffset>1876425</wp:posOffset>
          </wp:positionH>
          <wp:positionV relativeFrom="paragraph">
            <wp:posOffset>-146685</wp:posOffset>
          </wp:positionV>
          <wp:extent cx="1819275" cy="542925"/>
          <wp:effectExtent l="0" t="0" r="9525" b="9525"/>
          <wp:wrapTight wrapText="bothSides">
            <wp:wrapPolygon edited="0">
              <wp:start x="0" y="0"/>
              <wp:lineTo x="0" y="21221"/>
              <wp:lineTo x="21487" y="21221"/>
              <wp:lineTo x="21487" y="0"/>
              <wp:lineTo x="0" y="0"/>
            </wp:wrapPolygon>
          </wp:wrapTight>
          <wp:docPr id="2" name="Picture 2" descr="JN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NC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9275" cy="542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434E2">
      <w:rPr>
        <w:b/>
        <w:sz w:val="36"/>
        <w:szCs w:val="36"/>
      </w:rPr>
      <w:t xml:space="preserve">              </w:t>
    </w:r>
  </w:p>
  <w:p w14:paraId="10AFC3E1" w14:textId="2CD0994A" w:rsidR="007434E2" w:rsidRPr="007434E2" w:rsidRDefault="007434E2" w:rsidP="007434E2">
    <w:pPr>
      <w:tabs>
        <w:tab w:val="left" w:pos="2980"/>
      </w:tabs>
      <w:ind w:left="100"/>
      <w:jc w:val="center"/>
      <w:rPr>
        <w:b/>
        <w:spacing w:val="-1"/>
        <w:sz w:val="36"/>
        <w:szCs w:val="36"/>
      </w:rPr>
    </w:pPr>
    <w:r w:rsidRPr="007434E2">
      <w:rPr>
        <w:b/>
        <w:sz w:val="36"/>
        <w:szCs w:val="36"/>
      </w:rPr>
      <w:t xml:space="preserve">     </w:t>
    </w:r>
    <w:r>
      <w:rPr>
        <w:b/>
        <w:sz w:val="36"/>
        <w:szCs w:val="36"/>
      </w:rPr>
      <w:t xml:space="preserve">                            </w:t>
    </w:r>
  </w:p>
  <w:p w14:paraId="47835F7F" w14:textId="1B0B7041" w:rsidR="007434E2" w:rsidRDefault="007434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57683"/>
    <w:multiLevelType w:val="hybridMultilevel"/>
    <w:tmpl w:val="939C2FC2"/>
    <w:lvl w:ilvl="0" w:tplc="E480ABEC">
      <w:numFmt w:val="bullet"/>
      <w:lvlText w:val=""/>
      <w:lvlJc w:val="left"/>
      <w:pPr>
        <w:ind w:left="460" w:hanging="360"/>
      </w:pPr>
      <w:rPr>
        <w:rFonts w:ascii="Symbol" w:eastAsia="Symbol" w:hAnsi="Symbol" w:cs="Symbol" w:hint="default"/>
        <w:w w:val="100"/>
        <w:sz w:val="24"/>
        <w:szCs w:val="24"/>
        <w:lang w:val="en-GB" w:eastAsia="en-GB" w:bidi="en-G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2711D3"/>
    <w:multiLevelType w:val="hybridMultilevel"/>
    <w:tmpl w:val="E1B228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BC359B"/>
    <w:multiLevelType w:val="hybridMultilevel"/>
    <w:tmpl w:val="82DEE0D4"/>
    <w:lvl w:ilvl="0" w:tplc="B7EC5656">
      <w:start w:val="1"/>
      <w:numFmt w:val="bullet"/>
      <w:lvlText w:val="-"/>
      <w:lvlJc w:val="left"/>
      <w:pPr>
        <w:ind w:left="420" w:hanging="360"/>
      </w:pPr>
      <w:rPr>
        <w:rFonts w:ascii="Arial" w:eastAsia="Arial" w:hAnsi="Arial" w:cs="Arial"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3" w15:restartNumberingAfterBreak="0">
    <w:nsid w:val="147053E4"/>
    <w:multiLevelType w:val="hybridMultilevel"/>
    <w:tmpl w:val="1CCAB54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Symbol"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Symbol"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4B768BC"/>
    <w:multiLevelType w:val="hybridMultilevel"/>
    <w:tmpl w:val="843444A6"/>
    <w:lvl w:ilvl="0" w:tplc="E480ABEC">
      <w:numFmt w:val="bullet"/>
      <w:lvlText w:val=""/>
      <w:lvlJc w:val="left"/>
      <w:pPr>
        <w:ind w:left="1180" w:hanging="360"/>
      </w:pPr>
      <w:rPr>
        <w:rFonts w:ascii="Symbol" w:eastAsia="Symbol" w:hAnsi="Symbol" w:cs="Symbol" w:hint="default"/>
        <w:w w:val="100"/>
        <w:sz w:val="24"/>
        <w:szCs w:val="24"/>
        <w:lang w:val="en-GB" w:eastAsia="en-GB" w:bidi="en-GB"/>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16DB1715"/>
    <w:multiLevelType w:val="hybridMultilevel"/>
    <w:tmpl w:val="4E08DD64"/>
    <w:lvl w:ilvl="0" w:tplc="08090003">
      <w:start w:val="1"/>
      <w:numFmt w:val="bullet"/>
      <w:lvlText w:val="o"/>
      <w:lvlJc w:val="left"/>
      <w:pPr>
        <w:ind w:left="1080" w:hanging="360"/>
      </w:pPr>
      <w:rPr>
        <w:rFonts w:ascii="Courier New" w:hAnsi="Courier New" w:cs="Courier New"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6" w15:restartNumberingAfterBreak="0">
    <w:nsid w:val="1B43136C"/>
    <w:multiLevelType w:val="hybridMultilevel"/>
    <w:tmpl w:val="94BEC3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32BD39D4"/>
    <w:multiLevelType w:val="hybridMultilevel"/>
    <w:tmpl w:val="6296A0E0"/>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8" w15:restartNumberingAfterBreak="0">
    <w:nsid w:val="3CCD5623"/>
    <w:multiLevelType w:val="hybridMultilevel"/>
    <w:tmpl w:val="94E6C382"/>
    <w:lvl w:ilvl="0" w:tplc="08090003">
      <w:start w:val="1"/>
      <w:numFmt w:val="bullet"/>
      <w:lvlText w:val="o"/>
      <w:lvlJc w:val="left"/>
      <w:pPr>
        <w:ind w:left="1080" w:hanging="360"/>
      </w:pPr>
      <w:rPr>
        <w:rFonts w:ascii="Courier New" w:hAnsi="Courier New" w:cs="Courier New" w:hint="default"/>
        <w:w w:val="100"/>
        <w:sz w:val="24"/>
        <w:szCs w:val="24"/>
        <w:lang w:val="en-GB" w:eastAsia="en-GB" w:bidi="en-GB"/>
      </w:rPr>
    </w:lvl>
    <w:lvl w:ilvl="1" w:tplc="EFFAD212">
      <w:numFmt w:val="bullet"/>
      <w:lvlText w:val="•"/>
      <w:lvlJc w:val="left"/>
      <w:pPr>
        <w:ind w:left="1920" w:hanging="360"/>
      </w:pPr>
      <w:rPr>
        <w:lang w:val="en-GB" w:eastAsia="en-GB" w:bidi="en-GB"/>
      </w:rPr>
    </w:lvl>
    <w:lvl w:ilvl="2" w:tplc="75CEC6BC">
      <w:numFmt w:val="bullet"/>
      <w:lvlText w:val="•"/>
      <w:lvlJc w:val="left"/>
      <w:pPr>
        <w:ind w:left="2769" w:hanging="360"/>
      </w:pPr>
      <w:rPr>
        <w:lang w:val="en-GB" w:eastAsia="en-GB" w:bidi="en-GB"/>
      </w:rPr>
    </w:lvl>
    <w:lvl w:ilvl="3" w:tplc="CDB2C384">
      <w:numFmt w:val="bullet"/>
      <w:lvlText w:val="•"/>
      <w:lvlJc w:val="left"/>
      <w:pPr>
        <w:ind w:left="3617" w:hanging="360"/>
      </w:pPr>
      <w:rPr>
        <w:lang w:val="en-GB" w:eastAsia="en-GB" w:bidi="en-GB"/>
      </w:rPr>
    </w:lvl>
    <w:lvl w:ilvl="4" w:tplc="230014BC">
      <w:numFmt w:val="bullet"/>
      <w:lvlText w:val="•"/>
      <w:lvlJc w:val="left"/>
      <w:pPr>
        <w:ind w:left="4466" w:hanging="360"/>
      </w:pPr>
      <w:rPr>
        <w:lang w:val="en-GB" w:eastAsia="en-GB" w:bidi="en-GB"/>
      </w:rPr>
    </w:lvl>
    <w:lvl w:ilvl="5" w:tplc="CA246D24">
      <w:numFmt w:val="bullet"/>
      <w:lvlText w:val="•"/>
      <w:lvlJc w:val="left"/>
      <w:pPr>
        <w:ind w:left="5315" w:hanging="360"/>
      </w:pPr>
      <w:rPr>
        <w:lang w:val="en-GB" w:eastAsia="en-GB" w:bidi="en-GB"/>
      </w:rPr>
    </w:lvl>
    <w:lvl w:ilvl="6" w:tplc="A0C6663A">
      <w:numFmt w:val="bullet"/>
      <w:lvlText w:val="•"/>
      <w:lvlJc w:val="left"/>
      <w:pPr>
        <w:ind w:left="6163" w:hanging="360"/>
      </w:pPr>
      <w:rPr>
        <w:lang w:val="en-GB" w:eastAsia="en-GB" w:bidi="en-GB"/>
      </w:rPr>
    </w:lvl>
    <w:lvl w:ilvl="7" w:tplc="1D5E1DA4">
      <w:numFmt w:val="bullet"/>
      <w:lvlText w:val="•"/>
      <w:lvlJc w:val="left"/>
      <w:pPr>
        <w:ind w:left="7012" w:hanging="360"/>
      </w:pPr>
      <w:rPr>
        <w:lang w:val="en-GB" w:eastAsia="en-GB" w:bidi="en-GB"/>
      </w:rPr>
    </w:lvl>
    <w:lvl w:ilvl="8" w:tplc="9E824DC0">
      <w:numFmt w:val="bullet"/>
      <w:lvlText w:val="•"/>
      <w:lvlJc w:val="left"/>
      <w:pPr>
        <w:ind w:left="7861" w:hanging="360"/>
      </w:pPr>
      <w:rPr>
        <w:lang w:val="en-GB" w:eastAsia="en-GB" w:bidi="en-GB"/>
      </w:rPr>
    </w:lvl>
  </w:abstractNum>
  <w:abstractNum w:abstractNumId="9" w15:restartNumberingAfterBreak="0">
    <w:nsid w:val="45907784"/>
    <w:multiLevelType w:val="hybridMultilevel"/>
    <w:tmpl w:val="92C41038"/>
    <w:lvl w:ilvl="0" w:tplc="E480ABEC">
      <w:numFmt w:val="bullet"/>
      <w:lvlText w:val=""/>
      <w:lvlJc w:val="left"/>
      <w:pPr>
        <w:ind w:left="460" w:hanging="360"/>
      </w:pPr>
      <w:rPr>
        <w:rFonts w:ascii="Symbol" w:eastAsia="Symbol" w:hAnsi="Symbol" w:cs="Symbol" w:hint="default"/>
        <w:w w:val="100"/>
        <w:sz w:val="24"/>
        <w:szCs w:val="24"/>
        <w:lang w:val="en-GB" w:eastAsia="en-GB" w:bidi="en-GB"/>
      </w:rPr>
    </w:lvl>
    <w:lvl w:ilvl="1" w:tplc="EFFAD212">
      <w:numFmt w:val="bullet"/>
      <w:lvlText w:val="•"/>
      <w:lvlJc w:val="left"/>
      <w:pPr>
        <w:ind w:left="1300" w:hanging="360"/>
      </w:pPr>
      <w:rPr>
        <w:rFonts w:hint="default"/>
        <w:lang w:val="en-GB" w:eastAsia="en-GB" w:bidi="en-GB"/>
      </w:rPr>
    </w:lvl>
    <w:lvl w:ilvl="2" w:tplc="75CEC6BC">
      <w:numFmt w:val="bullet"/>
      <w:lvlText w:val="•"/>
      <w:lvlJc w:val="left"/>
      <w:pPr>
        <w:ind w:left="2149" w:hanging="360"/>
      </w:pPr>
      <w:rPr>
        <w:rFonts w:hint="default"/>
        <w:lang w:val="en-GB" w:eastAsia="en-GB" w:bidi="en-GB"/>
      </w:rPr>
    </w:lvl>
    <w:lvl w:ilvl="3" w:tplc="CDB2C384">
      <w:numFmt w:val="bullet"/>
      <w:lvlText w:val="•"/>
      <w:lvlJc w:val="left"/>
      <w:pPr>
        <w:ind w:left="2997" w:hanging="360"/>
      </w:pPr>
      <w:rPr>
        <w:rFonts w:hint="default"/>
        <w:lang w:val="en-GB" w:eastAsia="en-GB" w:bidi="en-GB"/>
      </w:rPr>
    </w:lvl>
    <w:lvl w:ilvl="4" w:tplc="230014BC">
      <w:numFmt w:val="bullet"/>
      <w:lvlText w:val="•"/>
      <w:lvlJc w:val="left"/>
      <w:pPr>
        <w:ind w:left="3846" w:hanging="360"/>
      </w:pPr>
      <w:rPr>
        <w:rFonts w:hint="default"/>
        <w:lang w:val="en-GB" w:eastAsia="en-GB" w:bidi="en-GB"/>
      </w:rPr>
    </w:lvl>
    <w:lvl w:ilvl="5" w:tplc="CA246D24">
      <w:numFmt w:val="bullet"/>
      <w:lvlText w:val="•"/>
      <w:lvlJc w:val="left"/>
      <w:pPr>
        <w:ind w:left="4695" w:hanging="360"/>
      </w:pPr>
      <w:rPr>
        <w:rFonts w:hint="default"/>
        <w:lang w:val="en-GB" w:eastAsia="en-GB" w:bidi="en-GB"/>
      </w:rPr>
    </w:lvl>
    <w:lvl w:ilvl="6" w:tplc="A0C6663A">
      <w:numFmt w:val="bullet"/>
      <w:lvlText w:val="•"/>
      <w:lvlJc w:val="left"/>
      <w:pPr>
        <w:ind w:left="5543" w:hanging="360"/>
      </w:pPr>
      <w:rPr>
        <w:rFonts w:hint="default"/>
        <w:lang w:val="en-GB" w:eastAsia="en-GB" w:bidi="en-GB"/>
      </w:rPr>
    </w:lvl>
    <w:lvl w:ilvl="7" w:tplc="1D5E1DA4">
      <w:numFmt w:val="bullet"/>
      <w:lvlText w:val="•"/>
      <w:lvlJc w:val="left"/>
      <w:pPr>
        <w:ind w:left="6392" w:hanging="360"/>
      </w:pPr>
      <w:rPr>
        <w:rFonts w:hint="default"/>
        <w:lang w:val="en-GB" w:eastAsia="en-GB" w:bidi="en-GB"/>
      </w:rPr>
    </w:lvl>
    <w:lvl w:ilvl="8" w:tplc="9E824DC0">
      <w:numFmt w:val="bullet"/>
      <w:lvlText w:val="•"/>
      <w:lvlJc w:val="left"/>
      <w:pPr>
        <w:ind w:left="7241" w:hanging="360"/>
      </w:pPr>
      <w:rPr>
        <w:rFonts w:hint="default"/>
        <w:lang w:val="en-GB" w:eastAsia="en-GB" w:bidi="en-GB"/>
      </w:rPr>
    </w:lvl>
  </w:abstractNum>
  <w:abstractNum w:abstractNumId="10" w15:restartNumberingAfterBreak="0">
    <w:nsid w:val="4D8E7B4A"/>
    <w:multiLevelType w:val="hybridMultilevel"/>
    <w:tmpl w:val="0E205D54"/>
    <w:lvl w:ilvl="0" w:tplc="E480ABEC">
      <w:numFmt w:val="bullet"/>
      <w:lvlText w:val=""/>
      <w:lvlJc w:val="left"/>
      <w:pPr>
        <w:ind w:left="460" w:hanging="360"/>
      </w:pPr>
      <w:rPr>
        <w:rFonts w:ascii="Symbol" w:eastAsia="Symbol" w:hAnsi="Symbol" w:cs="Symbol" w:hint="default"/>
        <w:w w:val="100"/>
        <w:sz w:val="24"/>
        <w:szCs w:val="24"/>
        <w:lang w:val="en-GB" w:eastAsia="en-GB" w:bidi="en-G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E5B0BEA"/>
    <w:multiLevelType w:val="hybridMultilevel"/>
    <w:tmpl w:val="7262B616"/>
    <w:lvl w:ilvl="0" w:tplc="E480ABEC">
      <w:numFmt w:val="bullet"/>
      <w:lvlText w:val=""/>
      <w:lvlJc w:val="left"/>
      <w:pPr>
        <w:ind w:left="1180" w:hanging="360"/>
      </w:pPr>
      <w:rPr>
        <w:rFonts w:ascii="Symbol" w:eastAsia="Symbol" w:hAnsi="Symbol" w:cs="Symbol" w:hint="default"/>
        <w:w w:val="100"/>
        <w:sz w:val="24"/>
        <w:szCs w:val="24"/>
        <w:lang w:val="en-GB" w:eastAsia="en-GB" w:bidi="en-GB"/>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61D040E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8DD22CF"/>
    <w:multiLevelType w:val="hybridMultilevel"/>
    <w:tmpl w:val="37F06EA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F8E7A66"/>
    <w:multiLevelType w:val="hybridMultilevel"/>
    <w:tmpl w:val="C086591A"/>
    <w:lvl w:ilvl="0" w:tplc="E480ABEC">
      <w:numFmt w:val="bullet"/>
      <w:lvlText w:val=""/>
      <w:lvlJc w:val="left"/>
      <w:pPr>
        <w:ind w:left="560" w:hanging="360"/>
      </w:pPr>
      <w:rPr>
        <w:rFonts w:ascii="Symbol" w:eastAsia="Symbol" w:hAnsi="Symbol" w:cs="Symbol" w:hint="default"/>
        <w:w w:val="100"/>
        <w:sz w:val="24"/>
        <w:szCs w:val="24"/>
        <w:lang w:val="en-GB" w:eastAsia="en-GB" w:bidi="en-GB"/>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15" w15:restartNumberingAfterBreak="0">
    <w:nsid w:val="6F956956"/>
    <w:multiLevelType w:val="hybridMultilevel"/>
    <w:tmpl w:val="1030486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6" w15:restartNumberingAfterBreak="0">
    <w:nsid w:val="78E07B95"/>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6"/>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5"/>
  </w:num>
  <w:num w:numId="6">
    <w:abstractNumId w:val="8"/>
  </w:num>
  <w:num w:numId="7">
    <w:abstractNumId w:val="2"/>
  </w:num>
  <w:num w:numId="8">
    <w:abstractNumId w:val="15"/>
  </w:num>
  <w:num w:numId="9">
    <w:abstractNumId w:val="14"/>
  </w:num>
  <w:num w:numId="10">
    <w:abstractNumId w:val="11"/>
  </w:num>
  <w:num w:numId="11">
    <w:abstractNumId w:val="4"/>
  </w:num>
  <w:num w:numId="12">
    <w:abstractNumId w:val="0"/>
  </w:num>
  <w:num w:numId="13">
    <w:abstractNumId w:val="10"/>
  </w:num>
  <w:num w:numId="14">
    <w:abstractNumId w:val="12"/>
  </w:num>
  <w:num w:numId="15">
    <w:abstractNumId w:val="16"/>
  </w:num>
  <w:num w:numId="16">
    <w:abstractNumId w:val="3"/>
  </w:num>
  <w:num w:numId="17">
    <w:abstractNumId w:val="7"/>
  </w:num>
  <w:num w:numId="18">
    <w:abstractNumId w:val="1"/>
  </w:num>
  <w:num w:numId="19">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etrienne Kerswell-Box">
    <w15:presenceInfo w15:providerId="AD" w15:userId="S::Tetrienne.Box@jncc.gov.uk::da9e7e22-67a5-4448-9de9-733ce6129e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20"/>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3B4"/>
    <w:rsid w:val="00015027"/>
    <w:rsid w:val="00022BD6"/>
    <w:rsid w:val="0002444C"/>
    <w:rsid w:val="00024705"/>
    <w:rsid w:val="000252E4"/>
    <w:rsid w:val="00033BAF"/>
    <w:rsid w:val="00044432"/>
    <w:rsid w:val="00044AF8"/>
    <w:rsid w:val="00054C55"/>
    <w:rsid w:val="00061D46"/>
    <w:rsid w:val="00067FA7"/>
    <w:rsid w:val="00090656"/>
    <w:rsid w:val="000970CE"/>
    <w:rsid w:val="000A795E"/>
    <w:rsid w:val="000B10CF"/>
    <w:rsid w:val="000B2754"/>
    <w:rsid w:val="000B2966"/>
    <w:rsid w:val="000C12F1"/>
    <w:rsid w:val="000D61FE"/>
    <w:rsid w:val="000F220B"/>
    <w:rsid w:val="000F63CB"/>
    <w:rsid w:val="000F7EAB"/>
    <w:rsid w:val="0011438D"/>
    <w:rsid w:val="00137735"/>
    <w:rsid w:val="00173220"/>
    <w:rsid w:val="001962FD"/>
    <w:rsid w:val="001A426D"/>
    <w:rsid w:val="001B6140"/>
    <w:rsid w:val="001B63B4"/>
    <w:rsid w:val="001D0B0F"/>
    <w:rsid w:val="001D4650"/>
    <w:rsid w:val="001D48CE"/>
    <w:rsid w:val="001D59F5"/>
    <w:rsid w:val="001E4C30"/>
    <w:rsid w:val="001E628B"/>
    <w:rsid w:val="001F1659"/>
    <w:rsid w:val="001F4C79"/>
    <w:rsid w:val="0020457E"/>
    <w:rsid w:val="00227918"/>
    <w:rsid w:val="002349A5"/>
    <w:rsid w:val="002C51CC"/>
    <w:rsid w:val="002D4914"/>
    <w:rsid w:val="002E3249"/>
    <w:rsid w:val="002F08CC"/>
    <w:rsid w:val="003478AB"/>
    <w:rsid w:val="00347CC2"/>
    <w:rsid w:val="00352004"/>
    <w:rsid w:val="0035365E"/>
    <w:rsid w:val="003552DA"/>
    <w:rsid w:val="003606BB"/>
    <w:rsid w:val="003753B2"/>
    <w:rsid w:val="00386236"/>
    <w:rsid w:val="00386C08"/>
    <w:rsid w:val="00391EDB"/>
    <w:rsid w:val="003A20E3"/>
    <w:rsid w:val="003D3648"/>
    <w:rsid w:val="003D60D8"/>
    <w:rsid w:val="003E1851"/>
    <w:rsid w:val="003E3A89"/>
    <w:rsid w:val="003E6A65"/>
    <w:rsid w:val="003F4DAD"/>
    <w:rsid w:val="004101B5"/>
    <w:rsid w:val="004166AC"/>
    <w:rsid w:val="00461C27"/>
    <w:rsid w:val="00484896"/>
    <w:rsid w:val="004A1466"/>
    <w:rsid w:val="004B7EC4"/>
    <w:rsid w:val="004F401C"/>
    <w:rsid w:val="005012C3"/>
    <w:rsid w:val="005014FE"/>
    <w:rsid w:val="005034FE"/>
    <w:rsid w:val="0055072F"/>
    <w:rsid w:val="00554110"/>
    <w:rsid w:val="00590863"/>
    <w:rsid w:val="00596DE1"/>
    <w:rsid w:val="005B1AD7"/>
    <w:rsid w:val="005B2617"/>
    <w:rsid w:val="005C1341"/>
    <w:rsid w:val="005C40A7"/>
    <w:rsid w:val="005C4238"/>
    <w:rsid w:val="005E13EB"/>
    <w:rsid w:val="005F59D1"/>
    <w:rsid w:val="0060538A"/>
    <w:rsid w:val="0060589E"/>
    <w:rsid w:val="00624166"/>
    <w:rsid w:val="00627FB8"/>
    <w:rsid w:val="0064087A"/>
    <w:rsid w:val="00660857"/>
    <w:rsid w:val="006649F7"/>
    <w:rsid w:val="00665105"/>
    <w:rsid w:val="00686491"/>
    <w:rsid w:val="00692ED4"/>
    <w:rsid w:val="00696BA7"/>
    <w:rsid w:val="006A6DAA"/>
    <w:rsid w:val="006B1F2C"/>
    <w:rsid w:val="006C5862"/>
    <w:rsid w:val="006D429F"/>
    <w:rsid w:val="006E760B"/>
    <w:rsid w:val="006F1745"/>
    <w:rsid w:val="007073E9"/>
    <w:rsid w:val="00713C30"/>
    <w:rsid w:val="00722466"/>
    <w:rsid w:val="0072453C"/>
    <w:rsid w:val="00732FFC"/>
    <w:rsid w:val="00733209"/>
    <w:rsid w:val="007434E2"/>
    <w:rsid w:val="00755F2A"/>
    <w:rsid w:val="007772FD"/>
    <w:rsid w:val="0079369E"/>
    <w:rsid w:val="00795C3C"/>
    <w:rsid w:val="007A14D9"/>
    <w:rsid w:val="007D4701"/>
    <w:rsid w:val="007F18F7"/>
    <w:rsid w:val="00802F37"/>
    <w:rsid w:val="0081032F"/>
    <w:rsid w:val="008144F1"/>
    <w:rsid w:val="00832ECE"/>
    <w:rsid w:val="00884AD9"/>
    <w:rsid w:val="008926E6"/>
    <w:rsid w:val="00893167"/>
    <w:rsid w:val="008A1792"/>
    <w:rsid w:val="008C529B"/>
    <w:rsid w:val="008D0C8E"/>
    <w:rsid w:val="008F36E9"/>
    <w:rsid w:val="00910E1F"/>
    <w:rsid w:val="00923BF3"/>
    <w:rsid w:val="00962DCC"/>
    <w:rsid w:val="00965121"/>
    <w:rsid w:val="009660A2"/>
    <w:rsid w:val="00967850"/>
    <w:rsid w:val="0097408F"/>
    <w:rsid w:val="009A4C47"/>
    <w:rsid w:val="009C16A0"/>
    <w:rsid w:val="009C2B3E"/>
    <w:rsid w:val="009D1EC6"/>
    <w:rsid w:val="009E42AC"/>
    <w:rsid w:val="009E702D"/>
    <w:rsid w:val="009F4D41"/>
    <w:rsid w:val="00A07FD5"/>
    <w:rsid w:val="00A1009B"/>
    <w:rsid w:val="00A15C57"/>
    <w:rsid w:val="00A330B4"/>
    <w:rsid w:val="00A340A7"/>
    <w:rsid w:val="00A43EC5"/>
    <w:rsid w:val="00A50DC6"/>
    <w:rsid w:val="00A609BD"/>
    <w:rsid w:val="00A65332"/>
    <w:rsid w:val="00A84D6C"/>
    <w:rsid w:val="00A87963"/>
    <w:rsid w:val="00A95DC4"/>
    <w:rsid w:val="00A9632A"/>
    <w:rsid w:val="00AA3224"/>
    <w:rsid w:val="00AA356C"/>
    <w:rsid w:val="00AA50FE"/>
    <w:rsid w:val="00AC27C3"/>
    <w:rsid w:val="00AC2BE7"/>
    <w:rsid w:val="00AD72E2"/>
    <w:rsid w:val="00B367A1"/>
    <w:rsid w:val="00B577BC"/>
    <w:rsid w:val="00B57B89"/>
    <w:rsid w:val="00BB5155"/>
    <w:rsid w:val="00BC0C46"/>
    <w:rsid w:val="00BC26E5"/>
    <w:rsid w:val="00BE3010"/>
    <w:rsid w:val="00BF0524"/>
    <w:rsid w:val="00BF5635"/>
    <w:rsid w:val="00C15EBF"/>
    <w:rsid w:val="00C35427"/>
    <w:rsid w:val="00C4271E"/>
    <w:rsid w:val="00C5290C"/>
    <w:rsid w:val="00C57D1A"/>
    <w:rsid w:val="00CA00FF"/>
    <w:rsid w:val="00CE6B1D"/>
    <w:rsid w:val="00CF4B18"/>
    <w:rsid w:val="00CF6301"/>
    <w:rsid w:val="00D00925"/>
    <w:rsid w:val="00D13BA0"/>
    <w:rsid w:val="00D13DEF"/>
    <w:rsid w:val="00D25706"/>
    <w:rsid w:val="00D401EF"/>
    <w:rsid w:val="00D64F40"/>
    <w:rsid w:val="00D7653B"/>
    <w:rsid w:val="00D82637"/>
    <w:rsid w:val="00D83BC3"/>
    <w:rsid w:val="00D8412B"/>
    <w:rsid w:val="00D87035"/>
    <w:rsid w:val="00DA3F26"/>
    <w:rsid w:val="00DB5C23"/>
    <w:rsid w:val="00DC6742"/>
    <w:rsid w:val="00E05174"/>
    <w:rsid w:val="00E07309"/>
    <w:rsid w:val="00E3461E"/>
    <w:rsid w:val="00E47E1A"/>
    <w:rsid w:val="00E7592B"/>
    <w:rsid w:val="00E80E6E"/>
    <w:rsid w:val="00EA0785"/>
    <w:rsid w:val="00EC3D6C"/>
    <w:rsid w:val="00EF7A65"/>
    <w:rsid w:val="00F03FD2"/>
    <w:rsid w:val="00F06A58"/>
    <w:rsid w:val="00F50449"/>
    <w:rsid w:val="00F51F6F"/>
    <w:rsid w:val="00F52623"/>
    <w:rsid w:val="00F53FD1"/>
    <w:rsid w:val="00F55040"/>
    <w:rsid w:val="00F577A7"/>
    <w:rsid w:val="00FA3E1D"/>
    <w:rsid w:val="00FA4269"/>
    <w:rsid w:val="00FB1AFE"/>
    <w:rsid w:val="00FB4AC1"/>
    <w:rsid w:val="00FC0BB3"/>
    <w:rsid w:val="00FE14D7"/>
    <w:rsid w:val="00FF75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DCBB032"/>
  <w15:docId w15:val="{ED05076E-7B3C-4C73-B0BF-FDA6684D5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GB" w:eastAsia="en-GB" w:bidi="en-GB"/>
    </w:rPr>
  </w:style>
  <w:style w:type="paragraph" w:styleId="Heading1">
    <w:name w:val="heading 1"/>
    <w:basedOn w:val="Normal"/>
    <w:uiPriority w:val="9"/>
    <w:qFormat/>
    <w:pPr>
      <w:ind w:left="100"/>
      <w:outlineLvl w:val="0"/>
    </w:pPr>
    <w:rPr>
      <w:b/>
      <w:bCs/>
      <w:sz w:val="24"/>
      <w:szCs w:val="24"/>
    </w:rPr>
  </w:style>
  <w:style w:type="paragraph" w:styleId="Heading2">
    <w:name w:val="heading 2"/>
    <w:basedOn w:val="Normal"/>
    <w:uiPriority w:val="9"/>
    <w:unhideWhenUsed/>
    <w:qFormat/>
    <w:pPr>
      <w:spacing w:line="275" w:lineRule="exact"/>
      <w:ind w:left="820"/>
      <w:outlineLvl w:val="1"/>
    </w:pPr>
    <w:rPr>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34"/>
    <w:qFormat/>
    <w:pPr>
      <w:ind w:left="820" w:hanging="432"/>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9D1EC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1EC6"/>
    <w:rPr>
      <w:rFonts w:ascii="Segoe UI" w:eastAsia="Arial" w:hAnsi="Segoe UI" w:cs="Segoe UI"/>
      <w:sz w:val="18"/>
      <w:szCs w:val="18"/>
      <w:lang w:val="en-GB" w:eastAsia="en-GB" w:bidi="en-GB"/>
    </w:rPr>
  </w:style>
  <w:style w:type="character" w:styleId="CommentReference">
    <w:name w:val="annotation reference"/>
    <w:basedOn w:val="DefaultParagraphFont"/>
    <w:uiPriority w:val="99"/>
    <w:semiHidden/>
    <w:unhideWhenUsed/>
    <w:rsid w:val="00802F37"/>
    <w:rPr>
      <w:sz w:val="16"/>
      <w:szCs w:val="16"/>
    </w:rPr>
  </w:style>
  <w:style w:type="paragraph" w:styleId="CommentText">
    <w:name w:val="annotation text"/>
    <w:basedOn w:val="Normal"/>
    <w:link w:val="CommentTextChar"/>
    <w:uiPriority w:val="99"/>
    <w:semiHidden/>
    <w:unhideWhenUsed/>
    <w:rsid w:val="00802F37"/>
    <w:rPr>
      <w:sz w:val="20"/>
      <w:szCs w:val="20"/>
    </w:rPr>
  </w:style>
  <w:style w:type="character" w:customStyle="1" w:styleId="CommentTextChar">
    <w:name w:val="Comment Text Char"/>
    <w:basedOn w:val="DefaultParagraphFont"/>
    <w:link w:val="CommentText"/>
    <w:uiPriority w:val="99"/>
    <w:semiHidden/>
    <w:rsid w:val="00802F37"/>
    <w:rPr>
      <w:rFonts w:ascii="Arial" w:eastAsia="Arial" w:hAnsi="Arial" w:cs="Arial"/>
      <w:sz w:val="20"/>
      <w:szCs w:val="20"/>
      <w:lang w:val="en-GB" w:eastAsia="en-GB" w:bidi="en-GB"/>
    </w:rPr>
  </w:style>
  <w:style w:type="paragraph" w:styleId="CommentSubject">
    <w:name w:val="annotation subject"/>
    <w:basedOn w:val="CommentText"/>
    <w:next w:val="CommentText"/>
    <w:link w:val="CommentSubjectChar"/>
    <w:uiPriority w:val="99"/>
    <w:semiHidden/>
    <w:unhideWhenUsed/>
    <w:rsid w:val="00802F37"/>
    <w:rPr>
      <w:b/>
      <w:bCs/>
    </w:rPr>
  </w:style>
  <w:style w:type="character" w:customStyle="1" w:styleId="CommentSubjectChar">
    <w:name w:val="Comment Subject Char"/>
    <w:basedOn w:val="CommentTextChar"/>
    <w:link w:val="CommentSubject"/>
    <w:uiPriority w:val="99"/>
    <w:semiHidden/>
    <w:rsid w:val="00802F37"/>
    <w:rPr>
      <w:rFonts w:ascii="Arial" w:eastAsia="Arial" w:hAnsi="Arial" w:cs="Arial"/>
      <w:b/>
      <w:bCs/>
      <w:sz w:val="20"/>
      <w:szCs w:val="20"/>
      <w:lang w:val="en-GB" w:eastAsia="en-GB" w:bidi="en-GB"/>
    </w:rPr>
  </w:style>
  <w:style w:type="paragraph" w:styleId="NormalWeb">
    <w:name w:val="Normal (Web)"/>
    <w:basedOn w:val="Normal"/>
    <w:uiPriority w:val="99"/>
    <w:semiHidden/>
    <w:unhideWhenUsed/>
    <w:rsid w:val="00C35427"/>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styleId="Hyperlink">
    <w:name w:val="Hyperlink"/>
    <w:basedOn w:val="DefaultParagraphFont"/>
    <w:uiPriority w:val="99"/>
    <w:unhideWhenUsed/>
    <w:rsid w:val="00C35427"/>
    <w:rPr>
      <w:color w:val="0000FF"/>
      <w:u w:val="single"/>
    </w:rPr>
  </w:style>
  <w:style w:type="character" w:styleId="PlaceholderText">
    <w:name w:val="Placeholder Text"/>
    <w:basedOn w:val="DefaultParagraphFont"/>
    <w:uiPriority w:val="99"/>
    <w:semiHidden/>
    <w:rsid w:val="002C51CC"/>
    <w:rPr>
      <w:color w:val="808080"/>
    </w:rPr>
  </w:style>
  <w:style w:type="character" w:styleId="FollowedHyperlink">
    <w:name w:val="FollowedHyperlink"/>
    <w:basedOn w:val="DefaultParagraphFont"/>
    <w:uiPriority w:val="99"/>
    <w:semiHidden/>
    <w:unhideWhenUsed/>
    <w:rsid w:val="001E628B"/>
    <w:rPr>
      <w:color w:val="800080" w:themeColor="followedHyperlink"/>
      <w:u w:val="single"/>
    </w:rPr>
  </w:style>
  <w:style w:type="paragraph" w:styleId="Header">
    <w:name w:val="header"/>
    <w:basedOn w:val="Normal"/>
    <w:link w:val="HeaderChar"/>
    <w:uiPriority w:val="99"/>
    <w:unhideWhenUsed/>
    <w:rsid w:val="001D48CE"/>
    <w:pPr>
      <w:tabs>
        <w:tab w:val="center" w:pos="4513"/>
        <w:tab w:val="right" w:pos="9026"/>
      </w:tabs>
    </w:pPr>
  </w:style>
  <w:style w:type="character" w:customStyle="1" w:styleId="HeaderChar">
    <w:name w:val="Header Char"/>
    <w:basedOn w:val="DefaultParagraphFont"/>
    <w:link w:val="Header"/>
    <w:uiPriority w:val="99"/>
    <w:rsid w:val="001D48CE"/>
    <w:rPr>
      <w:rFonts w:ascii="Arial" w:eastAsia="Arial" w:hAnsi="Arial" w:cs="Arial"/>
      <w:lang w:val="en-GB" w:eastAsia="en-GB" w:bidi="en-GB"/>
    </w:rPr>
  </w:style>
  <w:style w:type="paragraph" w:styleId="Footer">
    <w:name w:val="footer"/>
    <w:basedOn w:val="Normal"/>
    <w:link w:val="FooterChar"/>
    <w:uiPriority w:val="99"/>
    <w:unhideWhenUsed/>
    <w:rsid w:val="001D48CE"/>
    <w:pPr>
      <w:tabs>
        <w:tab w:val="center" w:pos="4513"/>
        <w:tab w:val="right" w:pos="9026"/>
      </w:tabs>
    </w:pPr>
  </w:style>
  <w:style w:type="character" w:customStyle="1" w:styleId="FooterChar">
    <w:name w:val="Footer Char"/>
    <w:basedOn w:val="DefaultParagraphFont"/>
    <w:link w:val="Footer"/>
    <w:uiPriority w:val="99"/>
    <w:rsid w:val="001D48CE"/>
    <w:rPr>
      <w:rFonts w:ascii="Arial" w:eastAsia="Arial" w:hAnsi="Arial" w:cs="Arial"/>
      <w:lang w:val="en-GB" w:eastAsia="en-GB" w:bidi="en-GB"/>
    </w:rPr>
  </w:style>
  <w:style w:type="paragraph" w:customStyle="1" w:styleId="Default">
    <w:name w:val="Default"/>
    <w:rsid w:val="00AD72E2"/>
    <w:pPr>
      <w:widowControl/>
      <w:adjustRightInd w:val="0"/>
    </w:pPr>
    <w:rPr>
      <w:rFonts w:ascii="Arial" w:hAnsi="Arial" w:cs="Arial"/>
      <w:color w:val="000000"/>
      <w:sz w:val="24"/>
      <w:szCs w:val="24"/>
      <w:lang w:val="en-GB"/>
    </w:rPr>
  </w:style>
  <w:style w:type="character" w:styleId="UnresolvedMention">
    <w:name w:val="Unresolved Mention"/>
    <w:basedOn w:val="DefaultParagraphFont"/>
    <w:uiPriority w:val="99"/>
    <w:semiHidden/>
    <w:unhideWhenUsed/>
    <w:rsid w:val="000444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357064">
      <w:bodyDiv w:val="1"/>
      <w:marLeft w:val="0"/>
      <w:marRight w:val="0"/>
      <w:marTop w:val="0"/>
      <w:marBottom w:val="0"/>
      <w:divBdr>
        <w:top w:val="none" w:sz="0" w:space="0" w:color="auto"/>
        <w:left w:val="none" w:sz="0" w:space="0" w:color="auto"/>
        <w:bottom w:val="none" w:sz="0" w:space="0" w:color="auto"/>
        <w:right w:val="none" w:sz="0" w:space="0" w:color="auto"/>
      </w:divBdr>
    </w:div>
    <w:div w:id="888229632">
      <w:bodyDiv w:val="1"/>
      <w:marLeft w:val="0"/>
      <w:marRight w:val="0"/>
      <w:marTop w:val="0"/>
      <w:marBottom w:val="0"/>
      <w:divBdr>
        <w:top w:val="none" w:sz="0" w:space="0" w:color="auto"/>
        <w:left w:val="none" w:sz="0" w:space="0" w:color="auto"/>
        <w:bottom w:val="none" w:sz="0" w:space="0" w:color="auto"/>
        <w:right w:val="none" w:sz="0" w:space="0" w:color="auto"/>
      </w:divBdr>
    </w:div>
    <w:div w:id="1535656901">
      <w:bodyDiv w:val="1"/>
      <w:marLeft w:val="0"/>
      <w:marRight w:val="0"/>
      <w:marTop w:val="0"/>
      <w:marBottom w:val="0"/>
      <w:divBdr>
        <w:top w:val="none" w:sz="0" w:space="0" w:color="auto"/>
        <w:left w:val="none" w:sz="0" w:space="0" w:color="auto"/>
        <w:bottom w:val="none" w:sz="0" w:space="0" w:color="auto"/>
        <w:right w:val="none" w:sz="0" w:space="0" w:color="auto"/>
      </w:divBdr>
    </w:div>
    <w:div w:id="1626349104">
      <w:bodyDiv w:val="1"/>
      <w:marLeft w:val="0"/>
      <w:marRight w:val="0"/>
      <w:marTop w:val="0"/>
      <w:marBottom w:val="0"/>
      <w:divBdr>
        <w:top w:val="none" w:sz="0" w:space="0" w:color="auto"/>
        <w:left w:val="none" w:sz="0" w:space="0" w:color="auto"/>
        <w:bottom w:val="none" w:sz="0" w:space="0" w:color="auto"/>
        <w:right w:val="none" w:sz="0" w:space="0" w:color="auto"/>
      </w:divBdr>
    </w:div>
    <w:div w:id="21420725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assets.publishing.service.gov.uk/government/uploads/system/uploads/attachment_data/file/717275/CS_Behaviours_2018.pdf"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ivilservicejobs.service.gov.uk/csr/index.cgi"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101DEF61-5D0F-4B0D-A73A-E2A64ADB6318}"/>
      </w:docPartPr>
      <w:docPartBody>
        <w:p w:rsidR="00143FB9" w:rsidRDefault="004902E5">
          <w:r w:rsidRPr="00D54F2C">
            <w:rPr>
              <w:rStyle w:val="PlaceholderText"/>
            </w:rPr>
            <w:t>Click or tap here to enter text.</w:t>
          </w:r>
        </w:p>
      </w:docPartBody>
    </w:docPart>
    <w:docPart>
      <w:docPartPr>
        <w:name w:val="D6A739BDDB384751AEE307A4170CBC14"/>
        <w:category>
          <w:name w:val="General"/>
          <w:gallery w:val="placeholder"/>
        </w:category>
        <w:types>
          <w:type w:val="bbPlcHdr"/>
        </w:types>
        <w:behaviors>
          <w:behavior w:val="content"/>
        </w:behaviors>
        <w:guid w:val="{7C88C852-437E-44F8-BD73-07A777DE503E}"/>
      </w:docPartPr>
      <w:docPartBody>
        <w:p w:rsidR="00143FB9" w:rsidRDefault="004902E5" w:rsidP="004902E5">
          <w:pPr>
            <w:pStyle w:val="D6A739BDDB384751AEE307A4170CBC14"/>
          </w:pPr>
          <w:r w:rsidRPr="00D54F2C">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FC266901-6E15-4D2B-8E57-C6F86E6F49EA}"/>
      </w:docPartPr>
      <w:docPartBody>
        <w:p w:rsidR="00143FB9" w:rsidRDefault="004902E5">
          <w:r w:rsidRPr="00D54F2C">
            <w:rPr>
              <w:rStyle w:val="PlaceholderText"/>
            </w:rPr>
            <w:t>Choose an item.</w:t>
          </w:r>
        </w:p>
      </w:docPartBody>
    </w:docPart>
    <w:docPart>
      <w:docPartPr>
        <w:name w:val="838C6006DAF44D45A983E388C661E53B"/>
        <w:category>
          <w:name w:val="General"/>
          <w:gallery w:val="placeholder"/>
        </w:category>
        <w:types>
          <w:type w:val="bbPlcHdr"/>
        </w:types>
        <w:behaviors>
          <w:behavior w:val="content"/>
        </w:behaviors>
        <w:guid w:val="{6A7CCA5D-FB13-4C5F-B8EB-D52DFBF81CB6}"/>
      </w:docPartPr>
      <w:docPartBody>
        <w:p w:rsidR="00143FB9" w:rsidRDefault="004902E5" w:rsidP="004902E5">
          <w:pPr>
            <w:pStyle w:val="838C6006DAF44D45A983E388C661E53B"/>
          </w:pPr>
          <w:r w:rsidRPr="00D54F2C">
            <w:rPr>
              <w:rStyle w:val="PlaceholderText"/>
            </w:rPr>
            <w:t>Choose an item.</w:t>
          </w:r>
        </w:p>
      </w:docPartBody>
    </w:docPart>
    <w:docPart>
      <w:docPartPr>
        <w:name w:val="71703EF7F403441B965C58AA2C88D99A"/>
        <w:category>
          <w:name w:val="General"/>
          <w:gallery w:val="placeholder"/>
        </w:category>
        <w:types>
          <w:type w:val="bbPlcHdr"/>
        </w:types>
        <w:behaviors>
          <w:behavior w:val="content"/>
        </w:behaviors>
        <w:guid w:val="{252DDEC0-DA7F-4109-85FE-FE452CEDCD57}"/>
      </w:docPartPr>
      <w:docPartBody>
        <w:p w:rsidR="00143FB9" w:rsidRDefault="004902E5" w:rsidP="004902E5">
          <w:pPr>
            <w:pStyle w:val="71703EF7F403441B965C58AA2C88D99A"/>
          </w:pPr>
          <w:r w:rsidRPr="00D54F2C">
            <w:rPr>
              <w:rStyle w:val="PlaceholderText"/>
            </w:rPr>
            <w:t>Click or tap here to enter text.</w:t>
          </w:r>
        </w:p>
      </w:docPartBody>
    </w:docPart>
    <w:docPart>
      <w:docPartPr>
        <w:name w:val="59EC7A81EB724F7FB95341E8B8DFCCD7"/>
        <w:category>
          <w:name w:val="General"/>
          <w:gallery w:val="placeholder"/>
        </w:category>
        <w:types>
          <w:type w:val="bbPlcHdr"/>
        </w:types>
        <w:behaviors>
          <w:behavior w:val="content"/>
        </w:behaviors>
        <w:guid w:val="{CACDA76D-72AA-48EE-8019-EAF62EAB3372}"/>
      </w:docPartPr>
      <w:docPartBody>
        <w:p w:rsidR="00143FB9" w:rsidRDefault="004902E5" w:rsidP="004902E5">
          <w:pPr>
            <w:pStyle w:val="59EC7A81EB724F7FB95341E8B8DFCCD7"/>
          </w:pPr>
          <w:r w:rsidRPr="00D54F2C">
            <w:rPr>
              <w:rStyle w:val="PlaceholderText"/>
            </w:rPr>
            <w:t>Choose an item.</w:t>
          </w:r>
        </w:p>
      </w:docPartBody>
    </w:docPart>
    <w:docPart>
      <w:docPartPr>
        <w:name w:val="A52C6ACA86024CFCA214F7769D87798E"/>
        <w:category>
          <w:name w:val="General"/>
          <w:gallery w:val="placeholder"/>
        </w:category>
        <w:types>
          <w:type w:val="bbPlcHdr"/>
        </w:types>
        <w:behaviors>
          <w:behavior w:val="content"/>
        </w:behaviors>
        <w:guid w:val="{B5F6BB11-CAB3-4D25-9914-09E5A3C35EA3}"/>
      </w:docPartPr>
      <w:docPartBody>
        <w:p w:rsidR="00143FB9" w:rsidRDefault="004902E5" w:rsidP="004902E5">
          <w:pPr>
            <w:pStyle w:val="A52C6ACA86024CFCA214F7769D87798E"/>
          </w:pPr>
          <w:r w:rsidRPr="00D54F2C">
            <w:rPr>
              <w:rStyle w:val="PlaceholderText"/>
            </w:rPr>
            <w:t>Choose an item.</w:t>
          </w:r>
        </w:p>
      </w:docPartBody>
    </w:docPart>
    <w:docPart>
      <w:docPartPr>
        <w:name w:val="E16988B0214D499080E6EA86DF5E8AC3"/>
        <w:category>
          <w:name w:val="General"/>
          <w:gallery w:val="placeholder"/>
        </w:category>
        <w:types>
          <w:type w:val="bbPlcHdr"/>
        </w:types>
        <w:behaviors>
          <w:behavior w:val="content"/>
        </w:behaviors>
        <w:guid w:val="{1EE864B3-610E-40C1-AD2F-5C74F3A9E894}"/>
      </w:docPartPr>
      <w:docPartBody>
        <w:p w:rsidR="00143FB9" w:rsidRDefault="004902E5" w:rsidP="004902E5">
          <w:pPr>
            <w:pStyle w:val="E16988B0214D499080E6EA86DF5E8AC3"/>
          </w:pPr>
          <w:r w:rsidRPr="00D54F2C">
            <w:rPr>
              <w:rStyle w:val="PlaceholderText"/>
            </w:rPr>
            <w:t>Click or tap here to enter text.</w:t>
          </w:r>
        </w:p>
      </w:docPartBody>
    </w:docPart>
    <w:docPart>
      <w:docPartPr>
        <w:name w:val="789FF0B1D3614028A8D9E6F19917B55B"/>
        <w:category>
          <w:name w:val="General"/>
          <w:gallery w:val="placeholder"/>
        </w:category>
        <w:types>
          <w:type w:val="bbPlcHdr"/>
        </w:types>
        <w:behaviors>
          <w:behavior w:val="content"/>
        </w:behaviors>
        <w:guid w:val="{05718A28-EABD-4311-B2BD-C8E970E19EF4}"/>
      </w:docPartPr>
      <w:docPartBody>
        <w:p w:rsidR="00143FB9" w:rsidRDefault="004902E5" w:rsidP="004902E5">
          <w:pPr>
            <w:pStyle w:val="789FF0B1D3614028A8D9E6F19917B55B"/>
          </w:pPr>
          <w:r w:rsidRPr="00D54F2C">
            <w:rPr>
              <w:rStyle w:val="PlaceholderText"/>
            </w:rPr>
            <w:t>Click or tap here to enter text.</w:t>
          </w:r>
        </w:p>
      </w:docPartBody>
    </w:docPart>
    <w:docPart>
      <w:docPartPr>
        <w:name w:val="C3771F1BCD0B45BD82CD110DADABF13A"/>
        <w:category>
          <w:name w:val="General"/>
          <w:gallery w:val="placeholder"/>
        </w:category>
        <w:types>
          <w:type w:val="bbPlcHdr"/>
        </w:types>
        <w:behaviors>
          <w:behavior w:val="content"/>
        </w:behaviors>
        <w:guid w:val="{A069C6BB-2B6A-4C3D-A0E5-095D0B0C645A}"/>
      </w:docPartPr>
      <w:docPartBody>
        <w:p w:rsidR="00143FB9" w:rsidRDefault="004902E5" w:rsidP="004902E5">
          <w:pPr>
            <w:pStyle w:val="C3771F1BCD0B45BD82CD110DADABF13A"/>
          </w:pPr>
          <w:r w:rsidRPr="00D54F2C">
            <w:rPr>
              <w:rStyle w:val="PlaceholderText"/>
            </w:rPr>
            <w:t>Click or tap here to enter text.</w:t>
          </w:r>
        </w:p>
      </w:docPartBody>
    </w:docPart>
    <w:docPart>
      <w:docPartPr>
        <w:name w:val="E31CAF616C8C48A7AA836DB869FEBC38"/>
        <w:category>
          <w:name w:val="General"/>
          <w:gallery w:val="placeholder"/>
        </w:category>
        <w:types>
          <w:type w:val="bbPlcHdr"/>
        </w:types>
        <w:behaviors>
          <w:behavior w:val="content"/>
        </w:behaviors>
        <w:guid w:val="{872F2824-DD30-402F-9740-C24901621792}"/>
      </w:docPartPr>
      <w:docPartBody>
        <w:p w:rsidR="00143FB9" w:rsidRDefault="004902E5" w:rsidP="004902E5">
          <w:pPr>
            <w:pStyle w:val="E31CAF616C8C48A7AA836DB869FEBC38"/>
          </w:pPr>
          <w:r w:rsidRPr="00D54F2C">
            <w:rPr>
              <w:rStyle w:val="PlaceholderText"/>
            </w:rPr>
            <w:t>Choose an item.</w:t>
          </w:r>
        </w:p>
      </w:docPartBody>
    </w:docPart>
    <w:docPart>
      <w:docPartPr>
        <w:name w:val="0F0B2F4562504D64902166A35BD42E8D"/>
        <w:category>
          <w:name w:val="General"/>
          <w:gallery w:val="placeholder"/>
        </w:category>
        <w:types>
          <w:type w:val="bbPlcHdr"/>
        </w:types>
        <w:behaviors>
          <w:behavior w:val="content"/>
        </w:behaviors>
        <w:guid w:val="{6D711540-13E2-447C-AF49-68D2B819D5E0}"/>
      </w:docPartPr>
      <w:docPartBody>
        <w:p w:rsidR="00143FB9" w:rsidRDefault="00F52317" w:rsidP="00F52317">
          <w:pPr>
            <w:pStyle w:val="0F0B2F4562504D64902166A35BD42E8D1"/>
          </w:pPr>
          <w:r w:rsidRPr="00D54F2C">
            <w:rPr>
              <w:rStyle w:val="PlaceholderText"/>
            </w:rPr>
            <w:t>Click or tap to enter a date.</w:t>
          </w:r>
        </w:p>
      </w:docPartBody>
    </w:docPart>
    <w:docPart>
      <w:docPartPr>
        <w:name w:val="5386D93168F84CA69766213E3D2DDB6F"/>
        <w:category>
          <w:name w:val="General"/>
          <w:gallery w:val="placeholder"/>
        </w:category>
        <w:types>
          <w:type w:val="bbPlcHdr"/>
        </w:types>
        <w:behaviors>
          <w:behavior w:val="content"/>
        </w:behaviors>
        <w:guid w:val="{FAC3F0E0-71D7-4182-9B52-63C01C61ABF5}"/>
      </w:docPartPr>
      <w:docPartBody>
        <w:p w:rsidR="00D369B4" w:rsidRDefault="00DB0193" w:rsidP="00DB0193">
          <w:pPr>
            <w:pStyle w:val="5386D93168F84CA69766213E3D2DDB6F"/>
          </w:pPr>
          <w:r w:rsidRPr="00D54F2C">
            <w:rPr>
              <w:rStyle w:val="PlaceholderText"/>
            </w:rPr>
            <w:t>Click or tap here to enter text.</w:t>
          </w:r>
        </w:p>
      </w:docPartBody>
    </w:docPart>
    <w:docPart>
      <w:docPartPr>
        <w:name w:val="BBB8BADBADF74796949F3AE9417FA6C9"/>
        <w:category>
          <w:name w:val="General"/>
          <w:gallery w:val="placeholder"/>
        </w:category>
        <w:types>
          <w:type w:val="bbPlcHdr"/>
        </w:types>
        <w:behaviors>
          <w:behavior w:val="content"/>
        </w:behaviors>
        <w:guid w:val="{B3C651A7-4774-488D-98B4-A9A094462332}"/>
      </w:docPartPr>
      <w:docPartBody>
        <w:p w:rsidR="00D369B4" w:rsidRDefault="00DB0193" w:rsidP="00DB0193">
          <w:pPr>
            <w:pStyle w:val="BBB8BADBADF74796949F3AE9417FA6C9"/>
          </w:pPr>
          <w:r w:rsidRPr="00D54F2C">
            <w:rPr>
              <w:rStyle w:val="PlaceholderText"/>
            </w:rPr>
            <w:t>Choose an item.</w:t>
          </w:r>
        </w:p>
      </w:docPartBody>
    </w:docPart>
    <w:docPart>
      <w:docPartPr>
        <w:name w:val="C66C40CB12064A90874A875E46DAB305"/>
        <w:category>
          <w:name w:val="General"/>
          <w:gallery w:val="placeholder"/>
        </w:category>
        <w:types>
          <w:type w:val="bbPlcHdr"/>
        </w:types>
        <w:behaviors>
          <w:behavior w:val="content"/>
        </w:behaviors>
        <w:guid w:val="{F91DD838-01AB-4FF5-846A-01F836570F6F}"/>
      </w:docPartPr>
      <w:docPartBody>
        <w:p w:rsidR="00FB1366" w:rsidRDefault="000E3DA7" w:rsidP="000E3DA7">
          <w:pPr>
            <w:pStyle w:val="C66C40CB12064A90874A875E46DAB305"/>
          </w:pPr>
          <w:r w:rsidRPr="00D54F2C">
            <w:rPr>
              <w:rStyle w:val="PlaceholderText"/>
            </w:rPr>
            <w:t>Click or tap here to enter text.</w:t>
          </w:r>
        </w:p>
      </w:docPartBody>
    </w:docPart>
    <w:docPart>
      <w:docPartPr>
        <w:name w:val="ABE20586D4A142769DBA6C6664D7C040"/>
        <w:category>
          <w:name w:val="General"/>
          <w:gallery w:val="placeholder"/>
        </w:category>
        <w:types>
          <w:type w:val="bbPlcHdr"/>
        </w:types>
        <w:behaviors>
          <w:behavior w:val="content"/>
        </w:behaviors>
        <w:guid w:val="{EF975725-DBC4-4843-98A0-DB2D03F7CAD2}"/>
      </w:docPartPr>
      <w:docPartBody>
        <w:p w:rsidR="00FB1366" w:rsidRDefault="000E3DA7" w:rsidP="000E3DA7">
          <w:pPr>
            <w:pStyle w:val="ABE20586D4A142769DBA6C6664D7C040"/>
          </w:pPr>
          <w:r w:rsidRPr="00D54F2C">
            <w:rPr>
              <w:rStyle w:val="PlaceholderText"/>
            </w:rPr>
            <w:t>Click or tap here to enter text.</w:t>
          </w:r>
        </w:p>
      </w:docPartBody>
    </w:docPart>
    <w:docPart>
      <w:docPartPr>
        <w:name w:val="6C454ED9C737423785DFF2BB482F7A67"/>
        <w:category>
          <w:name w:val="General"/>
          <w:gallery w:val="placeholder"/>
        </w:category>
        <w:types>
          <w:type w:val="bbPlcHdr"/>
        </w:types>
        <w:behaviors>
          <w:behavior w:val="content"/>
        </w:behaviors>
        <w:guid w:val="{12C35DBA-FF95-4DD2-A437-8EE13CB14D0E}"/>
      </w:docPartPr>
      <w:docPartBody>
        <w:p w:rsidR="00BF0C67" w:rsidRDefault="00581FED" w:rsidP="00581FED">
          <w:pPr>
            <w:pStyle w:val="6C454ED9C737423785DFF2BB482F7A67"/>
          </w:pPr>
          <w:r w:rsidRPr="00D54F2C">
            <w:rPr>
              <w:rStyle w:val="PlaceholderText"/>
            </w:rPr>
            <w:t>Choose an item.</w:t>
          </w:r>
        </w:p>
      </w:docPartBody>
    </w:docPart>
    <w:docPart>
      <w:docPartPr>
        <w:name w:val="0B3F145028A54B3FBB110D0F4CFE70D0"/>
        <w:category>
          <w:name w:val="General"/>
          <w:gallery w:val="placeholder"/>
        </w:category>
        <w:types>
          <w:type w:val="bbPlcHdr"/>
        </w:types>
        <w:behaviors>
          <w:behavior w:val="content"/>
        </w:behaviors>
        <w:guid w:val="{B5EC3D4D-D994-4015-8216-25256A0A8A88}"/>
      </w:docPartPr>
      <w:docPartBody>
        <w:p w:rsidR="00031BAC" w:rsidRDefault="00F52317" w:rsidP="00F52317">
          <w:pPr>
            <w:pStyle w:val="0B3F145028A54B3FBB110D0F4CFE70D0"/>
          </w:pPr>
          <w:r w:rsidRPr="00D54F2C">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2E5"/>
    <w:rsid w:val="00031BAC"/>
    <w:rsid w:val="000E3DA7"/>
    <w:rsid w:val="00143FB9"/>
    <w:rsid w:val="001F31C4"/>
    <w:rsid w:val="004902E5"/>
    <w:rsid w:val="00581FED"/>
    <w:rsid w:val="006049CD"/>
    <w:rsid w:val="006470A2"/>
    <w:rsid w:val="006C37E7"/>
    <w:rsid w:val="00A92907"/>
    <w:rsid w:val="00B02418"/>
    <w:rsid w:val="00BF0C67"/>
    <w:rsid w:val="00D369B4"/>
    <w:rsid w:val="00DB0193"/>
    <w:rsid w:val="00F52317"/>
    <w:rsid w:val="00F830C5"/>
    <w:rsid w:val="00FB13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049CD"/>
    <w:rPr>
      <w:color w:val="808080"/>
    </w:rPr>
  </w:style>
  <w:style w:type="paragraph" w:customStyle="1" w:styleId="D6A739BDDB384751AEE307A4170CBC14">
    <w:name w:val="D6A739BDDB384751AEE307A4170CBC14"/>
    <w:rsid w:val="004902E5"/>
  </w:style>
  <w:style w:type="paragraph" w:customStyle="1" w:styleId="838C6006DAF44D45A983E388C661E53B">
    <w:name w:val="838C6006DAF44D45A983E388C661E53B"/>
    <w:rsid w:val="004902E5"/>
  </w:style>
  <w:style w:type="paragraph" w:customStyle="1" w:styleId="71703EF7F403441B965C58AA2C88D99A">
    <w:name w:val="71703EF7F403441B965C58AA2C88D99A"/>
    <w:rsid w:val="004902E5"/>
  </w:style>
  <w:style w:type="paragraph" w:customStyle="1" w:styleId="59EC7A81EB724F7FB95341E8B8DFCCD7">
    <w:name w:val="59EC7A81EB724F7FB95341E8B8DFCCD7"/>
    <w:rsid w:val="004902E5"/>
  </w:style>
  <w:style w:type="paragraph" w:customStyle="1" w:styleId="A52C6ACA86024CFCA214F7769D87798E">
    <w:name w:val="A52C6ACA86024CFCA214F7769D87798E"/>
    <w:rsid w:val="004902E5"/>
  </w:style>
  <w:style w:type="paragraph" w:customStyle="1" w:styleId="E16988B0214D499080E6EA86DF5E8AC3">
    <w:name w:val="E16988B0214D499080E6EA86DF5E8AC3"/>
    <w:rsid w:val="004902E5"/>
  </w:style>
  <w:style w:type="paragraph" w:customStyle="1" w:styleId="789FF0B1D3614028A8D9E6F19917B55B">
    <w:name w:val="789FF0B1D3614028A8D9E6F19917B55B"/>
    <w:rsid w:val="004902E5"/>
  </w:style>
  <w:style w:type="paragraph" w:customStyle="1" w:styleId="C3771F1BCD0B45BD82CD110DADABF13A">
    <w:name w:val="C3771F1BCD0B45BD82CD110DADABF13A"/>
    <w:rsid w:val="004902E5"/>
  </w:style>
  <w:style w:type="paragraph" w:customStyle="1" w:styleId="E31CAF616C8C48A7AA836DB869FEBC38">
    <w:name w:val="E31CAF616C8C48A7AA836DB869FEBC38"/>
    <w:rsid w:val="004902E5"/>
  </w:style>
  <w:style w:type="paragraph" w:customStyle="1" w:styleId="5386D93168F84CA69766213E3D2DDB6F">
    <w:name w:val="5386D93168F84CA69766213E3D2DDB6F"/>
    <w:rsid w:val="00DB0193"/>
  </w:style>
  <w:style w:type="paragraph" w:customStyle="1" w:styleId="BBB8BADBADF74796949F3AE9417FA6C9">
    <w:name w:val="BBB8BADBADF74796949F3AE9417FA6C9"/>
    <w:rsid w:val="00DB0193"/>
  </w:style>
  <w:style w:type="paragraph" w:customStyle="1" w:styleId="C66C40CB12064A90874A875E46DAB305">
    <w:name w:val="C66C40CB12064A90874A875E46DAB305"/>
    <w:rsid w:val="000E3DA7"/>
  </w:style>
  <w:style w:type="paragraph" w:customStyle="1" w:styleId="ABE20586D4A142769DBA6C6664D7C040">
    <w:name w:val="ABE20586D4A142769DBA6C6664D7C040"/>
    <w:rsid w:val="000E3DA7"/>
  </w:style>
  <w:style w:type="paragraph" w:customStyle="1" w:styleId="6C454ED9C737423785DFF2BB482F7A67">
    <w:name w:val="6C454ED9C737423785DFF2BB482F7A67"/>
    <w:rsid w:val="00581FED"/>
  </w:style>
  <w:style w:type="paragraph" w:customStyle="1" w:styleId="0B3F145028A54B3FBB110D0F4CFE70D0">
    <w:name w:val="0B3F145028A54B3FBB110D0F4CFE70D0"/>
    <w:rsid w:val="00F52317"/>
    <w:pPr>
      <w:widowControl w:val="0"/>
      <w:autoSpaceDE w:val="0"/>
      <w:autoSpaceDN w:val="0"/>
      <w:spacing w:after="0" w:line="240" w:lineRule="auto"/>
    </w:pPr>
    <w:rPr>
      <w:rFonts w:ascii="Arial" w:eastAsia="Arial" w:hAnsi="Arial" w:cs="Arial"/>
      <w:lang w:bidi="en-GB"/>
    </w:rPr>
  </w:style>
  <w:style w:type="paragraph" w:customStyle="1" w:styleId="0F0B2F4562504D64902166A35BD42E8D1">
    <w:name w:val="0F0B2F4562504D64902166A35BD42E8D1"/>
    <w:rsid w:val="00F52317"/>
    <w:pPr>
      <w:widowControl w:val="0"/>
      <w:autoSpaceDE w:val="0"/>
      <w:autoSpaceDN w:val="0"/>
      <w:spacing w:after="0" w:line="240" w:lineRule="auto"/>
    </w:pPr>
    <w:rPr>
      <w:rFonts w:ascii="Arial" w:eastAsia="Arial" w:hAnsi="Arial" w:cs="Arial"/>
      <w:lang w:bidi="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494B5B-4E84-47F3-B107-9F2667148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928</Words>
  <Characters>5295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FURTHER PARTICULARS</vt:lpstr>
    </vt:vector>
  </TitlesOfParts>
  <Company/>
  <LinksUpToDate>false</LinksUpToDate>
  <CharactersWithSpaces>6211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FURTHER PARTICULARS</dc:title>
  <dc:creator>JNCC</dc:creator>
  <cp:lastModifiedBy>Bethany Graves</cp:lastModifiedBy>
  <cp:revision>4</cp:revision>
  <dcterms:created xsi:type="dcterms:W3CDTF">2021-11-22T13:23:00Z</dcterms:created>
  <dcterms:modified xsi:type="dcterms:W3CDTF">2022-01-28T16:05:00Z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2018-10-02T00:00:00Z</vt:filetime>
  </property>
  <property fmtid="{D5CDD505-2E9C-101B-9397-08002B2CF9AE}" pid="3" name="Creator">
    <vt:lpwstr>Microsoft® Word 2016</vt:lpwstr>
  </property>
  <property fmtid="{D5CDD505-2E9C-101B-9397-08002B2CF9AE}" pid="4" name="LastSaved">
    <vt:filetime>2019-12-16T00:00:00Z</vt:filetime>
  </property>
</Properties>
</file>